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1"/>
        <w:gridCol w:w="5973"/>
      </w:tblGrid>
      <w:tr w:rsidR="00297786" w:rsidRPr="00822D5B" w14:paraId="6EFA8ED4" w14:textId="77777777" w:rsidTr="00427E8A">
        <w:trPr>
          <w:trHeight w:val="1389"/>
        </w:trPr>
        <w:tc>
          <w:tcPr>
            <w:tcW w:w="2961" w:type="dxa"/>
            <w:vAlign w:val="center"/>
          </w:tcPr>
          <w:p w14:paraId="1B474D8E" w14:textId="77777777" w:rsidR="00297786" w:rsidRPr="00822D5B" w:rsidRDefault="00297786" w:rsidP="00016A81">
            <w:pPr>
              <w:spacing w:before="120"/>
              <w:jc w:val="center"/>
              <w:rPr>
                <w:rFonts w:ascii="Times New Roman" w:hAnsi="Times New Roman" w:cs="Times New Roman"/>
                <w:szCs w:val="19"/>
              </w:rPr>
            </w:pPr>
            <w:bookmarkStart w:id="0" w:name="bookmark7"/>
            <w:r w:rsidRPr="00822D5B">
              <w:rPr>
                <w:noProof/>
                <w:lang w:eastAsia="hu-HU"/>
              </w:rPr>
              <w:drawing>
                <wp:inline distT="0" distB="0" distL="0" distR="0" wp14:anchorId="75F30AC9" wp14:editId="0FA0EFFC">
                  <wp:extent cx="1143000" cy="848995"/>
                  <wp:effectExtent l="0" t="0" r="0" b="825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925" cy="877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3" w:type="dxa"/>
          </w:tcPr>
          <w:p w14:paraId="290FB52C" w14:textId="77777777" w:rsidR="00E573B4" w:rsidRDefault="00E573B4" w:rsidP="00016A8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14:paraId="05ED9F6D" w14:textId="6909690B" w:rsidR="00297786" w:rsidRPr="00822D5B" w:rsidRDefault="00297786" w:rsidP="00016A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2D5B">
              <w:rPr>
                <w:rFonts w:ascii="Times New Roman" w:hAnsi="Times New Roman" w:cs="Times New Roman"/>
                <w:b/>
                <w:szCs w:val="20"/>
              </w:rPr>
              <w:t>BAJTÁRSAINKÉRT ALAPÍTVÁNY</w:t>
            </w:r>
          </w:p>
          <w:p w14:paraId="0809BFB7" w14:textId="77777777" w:rsidR="00297786" w:rsidRPr="00822D5B" w:rsidRDefault="00297786" w:rsidP="00016A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Alapítva: </w:t>
            </w:r>
            <w:r w:rsidRPr="00822D5B">
              <w:rPr>
                <w:rFonts w:ascii="Times New Roman" w:hAnsi="Times New Roman" w:cs="Times New Roman"/>
                <w:sz w:val="20"/>
                <w:szCs w:val="20"/>
              </w:rPr>
              <w:t xml:space="preserve">1993.03.25. </w:t>
            </w:r>
            <w:r w:rsidRPr="00822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Cím: </w:t>
            </w:r>
            <w:r w:rsidRPr="00822D5B">
              <w:rPr>
                <w:rFonts w:ascii="Times New Roman" w:hAnsi="Times New Roman" w:cs="Times New Roman"/>
                <w:sz w:val="20"/>
                <w:szCs w:val="20"/>
              </w:rPr>
              <w:t>1087 Budapest, Kerepesi u. 29/b.</w:t>
            </w:r>
            <w:r w:rsidRPr="00822D5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22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Telefon/Fax:</w:t>
            </w:r>
            <w:r w:rsidRPr="00822D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22D5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(+3</w:t>
            </w:r>
            <w:r w:rsidRPr="00822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6-1) 474-1111/27-137</w:t>
            </w:r>
            <w:r w:rsidRPr="00822D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22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HM: 27-137</w:t>
            </w:r>
            <w:r w:rsidRPr="00822D5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22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Adószám: 18054891-1-42 Bankszámlaszám: 11705008-20433794</w:t>
            </w:r>
          </w:p>
          <w:p w14:paraId="790C7BE9" w14:textId="77777777" w:rsidR="00297786" w:rsidRPr="00822D5B" w:rsidRDefault="00297786" w:rsidP="00016A81">
            <w:pPr>
              <w:pStyle w:val="Bodytext4"/>
              <w:shd w:val="clear" w:color="auto" w:fill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11203234" w14:textId="77777777" w:rsidR="00E573B4" w:rsidRDefault="00E573B4" w:rsidP="00E675C9">
      <w:pPr>
        <w:widowControl w:val="0"/>
        <w:jc w:val="center"/>
        <w:outlineLvl w:val="1"/>
        <w:rPr>
          <w:rFonts w:eastAsia="Arial Unicode MS"/>
          <w:b/>
          <w:color w:val="000000"/>
          <w:szCs w:val="24"/>
          <w:lang w:eastAsia="hu-HU" w:bidi="hu-HU"/>
        </w:rPr>
      </w:pPr>
    </w:p>
    <w:p w14:paraId="2FA4BF67" w14:textId="3D3764BB" w:rsidR="00530A74" w:rsidRPr="007F04B9" w:rsidRDefault="00530A74" w:rsidP="00E675C9">
      <w:pPr>
        <w:widowControl w:val="0"/>
        <w:jc w:val="center"/>
        <w:outlineLvl w:val="1"/>
        <w:rPr>
          <w:rFonts w:eastAsia="Arial Unicode MS"/>
          <w:b/>
          <w:color w:val="000000"/>
          <w:szCs w:val="24"/>
          <w:lang w:eastAsia="hu-HU" w:bidi="hu-HU"/>
        </w:rPr>
      </w:pPr>
      <w:r w:rsidRPr="007F04B9">
        <w:rPr>
          <w:rFonts w:eastAsia="Arial Unicode MS"/>
          <w:b/>
          <w:color w:val="000000"/>
          <w:szCs w:val="24"/>
          <w:lang w:eastAsia="hu-HU" w:bidi="hu-HU"/>
        </w:rPr>
        <w:t xml:space="preserve">A BAJTÁRSAINKÉRT ALAPITVÁNY </w:t>
      </w:r>
    </w:p>
    <w:p w14:paraId="5E4F96E7" w14:textId="77777777" w:rsidR="00481607" w:rsidRDefault="00A65707" w:rsidP="00E675C9">
      <w:pPr>
        <w:widowControl w:val="0"/>
        <w:jc w:val="center"/>
        <w:outlineLvl w:val="1"/>
        <w:rPr>
          <w:rFonts w:eastAsia="Arial Unicode MS"/>
          <w:color w:val="000000"/>
          <w:szCs w:val="24"/>
          <w:lang w:eastAsia="hu-HU" w:bidi="hu-HU"/>
        </w:rPr>
      </w:pPr>
      <w:r w:rsidRPr="007F04B9">
        <w:rPr>
          <w:rFonts w:eastAsia="Arial Unicode MS"/>
          <w:b/>
          <w:color w:val="000000"/>
          <w:szCs w:val="24"/>
          <w:lang w:eastAsia="hu-HU" w:bidi="hu-HU"/>
        </w:rPr>
        <w:t>TÁJÉKOZTATÓ</w:t>
      </w:r>
      <w:r w:rsidR="00530A74" w:rsidRPr="007F04B9">
        <w:rPr>
          <w:rFonts w:eastAsia="Arial Unicode MS"/>
          <w:b/>
          <w:color w:val="000000"/>
          <w:szCs w:val="24"/>
          <w:lang w:eastAsia="hu-HU" w:bidi="hu-HU"/>
        </w:rPr>
        <w:t>JA</w:t>
      </w:r>
      <w:r w:rsidR="00E675C9">
        <w:rPr>
          <w:rFonts w:eastAsia="Arial Unicode MS"/>
          <w:color w:val="000000"/>
          <w:szCs w:val="24"/>
          <w:lang w:eastAsia="hu-HU" w:bidi="hu-HU"/>
        </w:rPr>
        <w:t xml:space="preserve"> </w:t>
      </w:r>
    </w:p>
    <w:bookmarkEnd w:id="0"/>
    <w:p w14:paraId="2E5CF682" w14:textId="4FA4F6BC" w:rsidR="00A65707" w:rsidRDefault="00E675C9" w:rsidP="00021E35">
      <w:pPr>
        <w:widowControl w:val="0"/>
        <w:jc w:val="center"/>
        <w:outlineLvl w:val="1"/>
        <w:rPr>
          <w:rFonts w:eastAsia="Arial Unicode MS"/>
          <w:color w:val="000000"/>
          <w:szCs w:val="24"/>
          <w:lang w:eastAsia="hu-HU" w:bidi="hu-HU"/>
        </w:rPr>
      </w:pPr>
      <w:r>
        <w:rPr>
          <w:rFonts w:eastAsia="Arial Unicode MS"/>
          <w:color w:val="000000"/>
          <w:szCs w:val="24"/>
          <w:lang w:eastAsia="hu-HU" w:bidi="hu-HU"/>
        </w:rPr>
        <w:t>a bajtársi támogatásként nyújtott szociális segélyhez</w:t>
      </w:r>
    </w:p>
    <w:p w14:paraId="3F69A3DB" w14:textId="77777777" w:rsidR="007F04B9" w:rsidRPr="00A65707" w:rsidRDefault="007F04B9" w:rsidP="00021E35">
      <w:pPr>
        <w:widowControl w:val="0"/>
        <w:jc w:val="center"/>
        <w:outlineLvl w:val="1"/>
        <w:rPr>
          <w:rFonts w:eastAsia="Arial Unicode MS"/>
          <w:color w:val="000000"/>
          <w:szCs w:val="24"/>
          <w:lang w:eastAsia="hu-HU" w:bidi="hu-HU"/>
        </w:rPr>
      </w:pPr>
    </w:p>
    <w:p w14:paraId="52BFDF1A" w14:textId="4D66ED00" w:rsidR="00855197" w:rsidRPr="00E573B4" w:rsidRDefault="00481607" w:rsidP="00730F0E">
      <w:pPr>
        <w:autoSpaceDE w:val="0"/>
        <w:autoSpaceDN w:val="0"/>
        <w:adjustRightInd w:val="0"/>
        <w:spacing w:before="0"/>
        <w:rPr>
          <w:szCs w:val="24"/>
        </w:rPr>
      </w:pPr>
      <w:bookmarkStart w:id="1" w:name="bookmark9"/>
      <w:r w:rsidRPr="00D673A3">
        <w:rPr>
          <w:szCs w:val="24"/>
        </w:rPr>
        <w:t>A Honvédelmi Miniszt</w:t>
      </w:r>
      <w:r w:rsidR="00730F0E" w:rsidRPr="00D673A3">
        <w:rPr>
          <w:szCs w:val="24"/>
        </w:rPr>
        <w:t xml:space="preserve">érium </w:t>
      </w:r>
      <w:r w:rsidRPr="00D673A3">
        <w:rPr>
          <w:szCs w:val="24"/>
        </w:rPr>
        <w:t xml:space="preserve">úgy a múltban, mint a jelenben </w:t>
      </w:r>
      <w:r w:rsidR="00730F0E" w:rsidRPr="00D673A3">
        <w:rPr>
          <w:szCs w:val="24"/>
        </w:rPr>
        <w:t xml:space="preserve">is </w:t>
      </w:r>
      <w:r w:rsidR="002E444C" w:rsidRPr="00D673A3">
        <w:rPr>
          <w:szCs w:val="24"/>
        </w:rPr>
        <w:t xml:space="preserve">kiemelten fontos, hogy a honvédelmi gondoskodás rendszerén keresztül támogassa mindazon bajtársakat és a honvédelem ügyéért tevékenykedőket, akik a Magyar Honvédségért végzett szolgálatukkal maradandó értéket teremtettek. A minisztérium elkötelezett arra, hogy </w:t>
      </w:r>
      <w:r w:rsidR="00ED2D57" w:rsidRPr="00D673A3">
        <w:rPr>
          <w:szCs w:val="24"/>
        </w:rPr>
        <w:t xml:space="preserve">az aktív állomány, a nyugállományú katonák, valamint a honvéd közösségek támogatása a lehető legszélesebb körben, kiszámítható és méltó módon valósuljon meg. Éppen ezért </w:t>
      </w:r>
      <w:r w:rsidR="00855197" w:rsidRPr="00530A74">
        <w:rPr>
          <w:szCs w:val="24"/>
        </w:rPr>
        <w:t xml:space="preserve">különös figyelmet fordít a </w:t>
      </w:r>
      <w:r w:rsidRPr="00530A74">
        <w:rPr>
          <w:szCs w:val="24"/>
        </w:rPr>
        <w:t xml:space="preserve">szolgálatukat követően nyugállományba vonult </w:t>
      </w:r>
      <w:r w:rsidR="00730F0E" w:rsidRPr="00530A74">
        <w:rPr>
          <w:szCs w:val="24"/>
        </w:rPr>
        <w:t>katona</w:t>
      </w:r>
      <w:r w:rsidRPr="00530A74">
        <w:rPr>
          <w:szCs w:val="24"/>
        </w:rPr>
        <w:t>bajtársak</w:t>
      </w:r>
      <w:r w:rsidR="00530A74" w:rsidRPr="00530A74">
        <w:rPr>
          <w:szCs w:val="24"/>
        </w:rPr>
        <w:t xml:space="preserve">ra és különösen azokra, </w:t>
      </w:r>
      <w:r w:rsidR="00855197" w:rsidRPr="00530A74">
        <w:rPr>
          <w:szCs w:val="24"/>
        </w:rPr>
        <w:t xml:space="preserve">akik </w:t>
      </w:r>
      <w:r w:rsidR="00530A74" w:rsidRPr="00530A74">
        <w:rPr>
          <w:szCs w:val="24"/>
        </w:rPr>
        <w:t xml:space="preserve">olykor </w:t>
      </w:r>
      <w:r w:rsidR="00855197" w:rsidRPr="00530A74">
        <w:rPr>
          <w:szCs w:val="24"/>
        </w:rPr>
        <w:t>nehéz, hátrányos körülmények között élve is példát mutatnak bajtársiasságból, önzetlenségből</w:t>
      </w:r>
      <w:r w:rsidR="00730F0E" w:rsidRPr="00530A74">
        <w:rPr>
          <w:szCs w:val="24"/>
        </w:rPr>
        <w:t xml:space="preserve">, és </w:t>
      </w:r>
      <w:r w:rsidR="00855197" w:rsidRPr="00530A74">
        <w:rPr>
          <w:szCs w:val="24"/>
        </w:rPr>
        <w:t xml:space="preserve">önként vállalat tevékenységükkel </w:t>
      </w:r>
      <w:r w:rsidR="0090304B">
        <w:rPr>
          <w:szCs w:val="24"/>
        </w:rPr>
        <w:t>támogatják a közösségek munkáját</w:t>
      </w:r>
      <w:r w:rsidR="0090304B" w:rsidRPr="00E573B4">
        <w:rPr>
          <w:szCs w:val="24"/>
        </w:rPr>
        <w:t xml:space="preserve">. </w:t>
      </w:r>
    </w:p>
    <w:p w14:paraId="25DEBA6B" w14:textId="77777777" w:rsidR="00855197" w:rsidRPr="00530A74" w:rsidRDefault="00855197" w:rsidP="00481607">
      <w:pPr>
        <w:autoSpaceDE w:val="0"/>
        <w:autoSpaceDN w:val="0"/>
        <w:adjustRightInd w:val="0"/>
        <w:spacing w:before="0"/>
        <w:jc w:val="left"/>
        <w:rPr>
          <w:szCs w:val="24"/>
        </w:rPr>
      </w:pPr>
    </w:p>
    <w:p w14:paraId="6CA269C5" w14:textId="64B90E0D" w:rsidR="00481607" w:rsidRPr="00530A74" w:rsidRDefault="00730F0E" w:rsidP="00530A74">
      <w:pPr>
        <w:autoSpaceDE w:val="0"/>
        <w:autoSpaceDN w:val="0"/>
        <w:adjustRightInd w:val="0"/>
        <w:spacing w:before="0"/>
        <w:rPr>
          <w:szCs w:val="24"/>
        </w:rPr>
      </w:pPr>
      <w:r w:rsidRPr="00530A74">
        <w:rPr>
          <w:szCs w:val="24"/>
        </w:rPr>
        <w:t xml:space="preserve">A Honvédelmi Minisztérium </w:t>
      </w:r>
      <w:r w:rsidR="00481607" w:rsidRPr="00530A74">
        <w:rPr>
          <w:szCs w:val="24"/>
        </w:rPr>
        <w:t>kiemel</w:t>
      </w:r>
      <w:r w:rsidRPr="00530A74">
        <w:rPr>
          <w:szCs w:val="24"/>
        </w:rPr>
        <w:t xml:space="preserve">ten fontos szerepet tulajdonit a </w:t>
      </w:r>
      <w:r w:rsidR="00481607" w:rsidRPr="00530A74">
        <w:rPr>
          <w:szCs w:val="24"/>
        </w:rPr>
        <w:t>Honvédségi Érdekegyeztető</w:t>
      </w:r>
      <w:r w:rsidR="00855197" w:rsidRPr="00530A74">
        <w:rPr>
          <w:szCs w:val="24"/>
        </w:rPr>
        <w:t xml:space="preserve"> </w:t>
      </w:r>
      <w:r w:rsidR="00481607" w:rsidRPr="00530A74">
        <w:rPr>
          <w:szCs w:val="24"/>
        </w:rPr>
        <w:t xml:space="preserve">Fórum </w:t>
      </w:r>
      <w:r w:rsidR="00530A74" w:rsidRPr="00530A74">
        <w:rPr>
          <w:szCs w:val="24"/>
        </w:rPr>
        <w:t xml:space="preserve">keretében folytatott </w:t>
      </w:r>
      <w:r w:rsidRPr="00530A74">
        <w:rPr>
          <w:szCs w:val="24"/>
        </w:rPr>
        <w:t xml:space="preserve">több évtizedes együttműködésnek, melynek </w:t>
      </w:r>
      <w:r w:rsidR="00530A74" w:rsidRPr="00530A74">
        <w:rPr>
          <w:szCs w:val="24"/>
        </w:rPr>
        <w:t>során a B</w:t>
      </w:r>
      <w:r w:rsidR="009D00E1">
        <w:rPr>
          <w:szCs w:val="24"/>
        </w:rPr>
        <w:t xml:space="preserve">ajtársi </w:t>
      </w:r>
      <w:r w:rsidR="00530A74" w:rsidRPr="00530A74">
        <w:rPr>
          <w:szCs w:val="24"/>
        </w:rPr>
        <w:t>E</w:t>
      </w:r>
      <w:r w:rsidR="009D00E1">
        <w:rPr>
          <w:szCs w:val="24"/>
        </w:rPr>
        <w:t xml:space="preserve">gyesületek </w:t>
      </w:r>
      <w:r w:rsidR="00530A74" w:rsidRPr="00530A74">
        <w:rPr>
          <w:szCs w:val="24"/>
        </w:rPr>
        <w:t>O</w:t>
      </w:r>
      <w:r w:rsidR="009D00E1">
        <w:rPr>
          <w:szCs w:val="24"/>
        </w:rPr>
        <w:t xml:space="preserve">rszágos </w:t>
      </w:r>
      <w:r w:rsidR="00530A74" w:rsidRPr="00530A74">
        <w:rPr>
          <w:szCs w:val="24"/>
        </w:rPr>
        <w:t>S</w:t>
      </w:r>
      <w:r w:rsidR="009D00E1">
        <w:rPr>
          <w:szCs w:val="24"/>
        </w:rPr>
        <w:t>zövetsége (a továbbiakban: BEOSZ</w:t>
      </w:r>
      <w:r w:rsidR="00D673A3">
        <w:rPr>
          <w:szCs w:val="24"/>
        </w:rPr>
        <w:t>)</w:t>
      </w:r>
      <w:r w:rsidR="009D00E1">
        <w:rPr>
          <w:szCs w:val="24"/>
        </w:rPr>
        <w:t xml:space="preserve"> </w:t>
      </w:r>
      <w:r w:rsidR="00530A74" w:rsidRPr="00530A74">
        <w:rPr>
          <w:szCs w:val="24"/>
        </w:rPr>
        <w:t xml:space="preserve">a nyugállományú katonák </w:t>
      </w:r>
      <w:r w:rsidR="00ED2D57">
        <w:rPr>
          <w:szCs w:val="24"/>
        </w:rPr>
        <w:t>élethelyzetének és élet</w:t>
      </w:r>
      <w:r w:rsidR="00530A74" w:rsidRPr="00530A74">
        <w:rPr>
          <w:szCs w:val="24"/>
        </w:rPr>
        <w:t>körülményei</w:t>
      </w:r>
      <w:r w:rsidR="00ED2D57">
        <w:rPr>
          <w:szCs w:val="24"/>
        </w:rPr>
        <w:t xml:space="preserve">nek alakulására </w:t>
      </w:r>
      <w:r w:rsidR="00530A74" w:rsidRPr="00530A74">
        <w:rPr>
          <w:szCs w:val="24"/>
        </w:rPr>
        <w:t>társadalmi és érdekvédelmi szervezetként is odafigyel, és erre kéri a Honvédelmi Minisztériumot és a Magyar Honvédség Parancsnokságát is.</w:t>
      </w:r>
    </w:p>
    <w:p w14:paraId="2DC08EAC" w14:textId="77777777" w:rsidR="00481607" w:rsidRDefault="00481607" w:rsidP="00530A74">
      <w:pPr>
        <w:autoSpaceDE w:val="0"/>
        <w:autoSpaceDN w:val="0"/>
        <w:adjustRightInd w:val="0"/>
        <w:spacing w:before="0"/>
        <w:rPr>
          <w:rFonts w:ascii="TimesNewRomanPSMT" w:hAnsi="TimesNewRomanPSMT" w:cs="TimesNewRomanPSMT"/>
          <w:szCs w:val="24"/>
        </w:rPr>
      </w:pPr>
    </w:p>
    <w:p w14:paraId="4F2E29BC" w14:textId="664B869F" w:rsidR="00530A74" w:rsidRPr="0090304B" w:rsidRDefault="00481607" w:rsidP="009D00E1">
      <w:pPr>
        <w:autoSpaceDE w:val="0"/>
        <w:autoSpaceDN w:val="0"/>
        <w:adjustRightInd w:val="0"/>
        <w:spacing w:before="0"/>
        <w:rPr>
          <w:b/>
          <w:szCs w:val="24"/>
        </w:rPr>
      </w:pPr>
      <w:r w:rsidRPr="0090304B">
        <w:rPr>
          <w:b/>
          <w:szCs w:val="24"/>
        </w:rPr>
        <w:t xml:space="preserve">A </w:t>
      </w:r>
      <w:r w:rsidR="009D00E1" w:rsidRPr="0090304B">
        <w:rPr>
          <w:b/>
          <w:szCs w:val="24"/>
        </w:rPr>
        <w:t xml:space="preserve">honvédelmi miniszter </w:t>
      </w:r>
      <w:r w:rsidR="007F04B9">
        <w:rPr>
          <w:b/>
          <w:szCs w:val="24"/>
        </w:rPr>
        <w:t xml:space="preserve">úr </w:t>
      </w:r>
      <w:r w:rsidR="009D00E1" w:rsidRPr="0090304B">
        <w:rPr>
          <w:b/>
          <w:szCs w:val="24"/>
        </w:rPr>
        <w:t>döntése alapján</w:t>
      </w:r>
      <w:r w:rsidR="007F04B9">
        <w:rPr>
          <w:b/>
          <w:szCs w:val="24"/>
        </w:rPr>
        <w:t>,</w:t>
      </w:r>
      <w:r w:rsidR="009D00E1" w:rsidRPr="0090304B">
        <w:rPr>
          <w:b/>
          <w:szCs w:val="24"/>
        </w:rPr>
        <w:t xml:space="preserve"> a BEOSZ által alapított </w:t>
      </w:r>
      <w:r w:rsidRPr="0090304B">
        <w:rPr>
          <w:b/>
          <w:szCs w:val="24"/>
        </w:rPr>
        <w:t>Bajtársainkért Alapítvány (a továbbiakban: Alapítvány) 20</w:t>
      </w:r>
      <w:r w:rsidR="00021E35">
        <w:rPr>
          <w:b/>
          <w:szCs w:val="24"/>
        </w:rPr>
        <w:t>25</w:t>
      </w:r>
      <w:r w:rsidR="00530A74" w:rsidRPr="0090304B">
        <w:rPr>
          <w:b/>
          <w:szCs w:val="24"/>
        </w:rPr>
        <w:t xml:space="preserve">. </w:t>
      </w:r>
      <w:r w:rsidR="00021E35">
        <w:rPr>
          <w:b/>
          <w:szCs w:val="24"/>
        </w:rPr>
        <w:t xml:space="preserve">december </w:t>
      </w:r>
      <w:r w:rsidRPr="0090304B">
        <w:rPr>
          <w:b/>
          <w:szCs w:val="24"/>
        </w:rPr>
        <w:t xml:space="preserve">hónapban </w:t>
      </w:r>
      <w:r w:rsidR="00021E35">
        <w:rPr>
          <w:b/>
          <w:szCs w:val="24"/>
        </w:rPr>
        <w:t>25</w:t>
      </w:r>
      <w:r w:rsidRPr="0090304B">
        <w:rPr>
          <w:b/>
          <w:szCs w:val="24"/>
        </w:rPr>
        <w:t xml:space="preserve"> millió forint </w:t>
      </w:r>
      <w:r w:rsidR="00021E35">
        <w:rPr>
          <w:b/>
          <w:szCs w:val="24"/>
        </w:rPr>
        <w:t xml:space="preserve">támogatást biztosít. A támogatás </w:t>
      </w:r>
      <w:r w:rsidRPr="0090304B">
        <w:rPr>
          <w:b/>
          <w:szCs w:val="24"/>
        </w:rPr>
        <w:t>cél</w:t>
      </w:r>
      <w:r w:rsidR="00021E35">
        <w:rPr>
          <w:b/>
          <w:szCs w:val="24"/>
        </w:rPr>
        <w:t xml:space="preserve">ja, hogy az Alapítvány – a BEOSZ és HOKOSZ – tagjai részére különösen az ünnepekre tekintettel érdemi segítséget és személyenként megállapított juttatásokat nyújtson. </w:t>
      </w:r>
    </w:p>
    <w:p w14:paraId="3903F58D" w14:textId="77777777" w:rsidR="00530A74" w:rsidRDefault="00530A74" w:rsidP="00481607">
      <w:pPr>
        <w:autoSpaceDE w:val="0"/>
        <w:autoSpaceDN w:val="0"/>
        <w:adjustRightInd w:val="0"/>
        <w:spacing w:before="0"/>
        <w:jc w:val="left"/>
        <w:rPr>
          <w:rFonts w:ascii="TimesNewRomanPSMT" w:hAnsi="TimesNewRomanPSMT" w:cs="TimesNewRomanPSMT"/>
          <w:szCs w:val="24"/>
        </w:rPr>
      </w:pPr>
    </w:p>
    <w:p w14:paraId="67EFFD69" w14:textId="261A614D" w:rsidR="00A42A49" w:rsidRPr="002E444C" w:rsidRDefault="00E125C6" w:rsidP="00EA0A6F">
      <w:pPr>
        <w:pStyle w:val="Listaszerbekezds"/>
        <w:tabs>
          <w:tab w:val="left" w:pos="284"/>
        </w:tabs>
        <w:ind w:left="0"/>
        <w:rPr>
          <w:color w:val="EE0000"/>
        </w:rPr>
      </w:pPr>
      <w:r w:rsidRPr="00427E8A">
        <w:t xml:space="preserve">A </w:t>
      </w:r>
      <w:r w:rsidR="009D00E1" w:rsidRPr="00427E8A">
        <w:t xml:space="preserve">felkérés alapján </w:t>
      </w:r>
      <w:r w:rsidR="0027371C" w:rsidRPr="00427E8A">
        <w:t xml:space="preserve">támogatásban az a </w:t>
      </w:r>
      <w:bookmarkEnd w:id="1"/>
      <w:r w:rsidR="00A65707" w:rsidRPr="00427E8A">
        <w:t xml:space="preserve">honvédségtől nyugállományba </w:t>
      </w:r>
      <w:r w:rsidR="009D00E1" w:rsidRPr="00427E8A">
        <w:t>helyezett katona</w:t>
      </w:r>
      <w:r w:rsidR="002E444C">
        <w:t>, illetve honvédségi nyugdíjas</w:t>
      </w:r>
      <w:r w:rsidR="002E444C">
        <w:rPr>
          <w:rStyle w:val="Lbjegyzet-hivatkozs"/>
        </w:rPr>
        <w:footnoteReference w:id="1"/>
      </w:r>
      <w:r w:rsidR="002E444C">
        <w:t xml:space="preserve"> </w:t>
      </w:r>
      <w:r w:rsidR="0027371C" w:rsidRPr="00427E8A">
        <w:t>részesíthető</w:t>
      </w:r>
      <w:r w:rsidR="009D00E1" w:rsidRPr="00427E8A">
        <w:t>, a</w:t>
      </w:r>
      <w:r w:rsidR="0027371C" w:rsidRPr="00427E8A">
        <w:t xml:space="preserve">ki a </w:t>
      </w:r>
      <w:r w:rsidR="009D00E1" w:rsidRPr="00427E8A">
        <w:t xml:space="preserve">BEOSZ </w:t>
      </w:r>
      <w:r w:rsidR="002E444C">
        <w:t xml:space="preserve">– HOKOSZ </w:t>
      </w:r>
      <w:r w:rsidR="009D00E1" w:rsidRPr="00427E8A">
        <w:t>valamely tagszervezetének aktív, a társadalmi, érdekvédelmi munkát önként vállaló tagja</w:t>
      </w:r>
      <w:r w:rsidR="00C64564">
        <w:t>,</w:t>
      </w:r>
      <w:r w:rsidR="00B92D1E">
        <w:t xml:space="preserve"> és, </w:t>
      </w:r>
      <w:r w:rsidR="009D00E1" w:rsidRPr="00427E8A">
        <w:t xml:space="preserve">akinek élethelyzete ezt </w:t>
      </w:r>
      <w:r w:rsidR="00B92D1E">
        <w:t xml:space="preserve">indokolja. </w:t>
      </w:r>
    </w:p>
    <w:p w14:paraId="7CD98127" w14:textId="77777777" w:rsidR="0090304B" w:rsidRPr="00E573B4" w:rsidRDefault="0090304B" w:rsidP="0090304B">
      <w:pPr>
        <w:pStyle w:val="Listaszerbekezds"/>
        <w:tabs>
          <w:tab w:val="left" w:pos="284"/>
        </w:tabs>
        <w:ind w:left="0"/>
      </w:pPr>
    </w:p>
    <w:p w14:paraId="3F3CB778" w14:textId="2A5CEF00" w:rsidR="00427E8A" w:rsidRPr="0090304B" w:rsidRDefault="00A65707" w:rsidP="0090304B">
      <w:pPr>
        <w:pStyle w:val="Listaszerbekezds"/>
        <w:ind w:left="-142"/>
        <w:rPr>
          <w:b/>
          <w:lang w:eastAsia="hu-HU" w:bidi="hu-HU"/>
        </w:rPr>
      </w:pPr>
      <w:r w:rsidRPr="0090304B">
        <w:rPr>
          <w:b/>
        </w:rPr>
        <w:t>A</w:t>
      </w:r>
      <w:r w:rsidRPr="0090304B">
        <w:rPr>
          <w:b/>
          <w:lang w:eastAsia="hu-HU" w:bidi="hu-HU"/>
        </w:rPr>
        <w:t xml:space="preserve"> </w:t>
      </w:r>
      <w:r w:rsidR="0027371C" w:rsidRPr="0090304B">
        <w:rPr>
          <w:b/>
          <w:lang w:eastAsia="hu-HU" w:bidi="hu-HU"/>
        </w:rPr>
        <w:t>javaslattétel rendje</w:t>
      </w:r>
      <w:r w:rsidRPr="0090304B">
        <w:rPr>
          <w:b/>
          <w:lang w:eastAsia="hu-HU" w:bidi="hu-HU"/>
        </w:rPr>
        <w:t>:</w:t>
      </w:r>
    </w:p>
    <w:p w14:paraId="17574BA4" w14:textId="77777777" w:rsidR="00427E8A" w:rsidRPr="00427E8A" w:rsidRDefault="0027371C" w:rsidP="0090304B">
      <w:pPr>
        <w:pStyle w:val="Listaszerbekezds"/>
        <w:numPr>
          <w:ilvl w:val="0"/>
          <w:numId w:val="10"/>
        </w:numPr>
        <w:ind w:left="284"/>
        <w:rPr>
          <w:lang w:eastAsia="hu-HU" w:bidi="hu-HU"/>
        </w:rPr>
      </w:pPr>
      <w:r w:rsidRPr="00427E8A">
        <w:rPr>
          <w:rFonts w:eastAsia="Arial Unicode MS"/>
          <w:color w:val="000000"/>
          <w:szCs w:val="24"/>
          <w:lang w:eastAsia="hu-HU" w:bidi="hu-HU"/>
        </w:rPr>
        <w:t xml:space="preserve">A </w:t>
      </w:r>
      <w:r w:rsidR="00F731BF" w:rsidRPr="00427E8A">
        <w:rPr>
          <w:rFonts w:eastAsia="Arial Unicode MS"/>
          <w:color w:val="000000"/>
          <w:szCs w:val="24"/>
          <w:lang w:eastAsia="hu-HU" w:bidi="hu-HU"/>
        </w:rPr>
        <w:t xml:space="preserve">támogatást </w:t>
      </w:r>
      <w:r w:rsidR="00272696" w:rsidRPr="00427E8A">
        <w:rPr>
          <w:rFonts w:eastAsia="Arial Unicode MS"/>
          <w:color w:val="000000"/>
          <w:szCs w:val="24"/>
          <w:lang w:eastAsia="hu-HU" w:bidi="hu-HU"/>
        </w:rPr>
        <w:t>a</w:t>
      </w:r>
      <w:r w:rsidR="00A42A49" w:rsidRPr="00427E8A">
        <w:rPr>
          <w:rFonts w:eastAsia="Arial Unicode MS"/>
          <w:color w:val="000000"/>
          <w:szCs w:val="24"/>
          <w:lang w:eastAsia="hu-HU" w:bidi="hu-HU"/>
        </w:rPr>
        <w:t xml:space="preserve">z </w:t>
      </w:r>
      <w:r w:rsidRPr="00427E8A">
        <w:rPr>
          <w:rFonts w:eastAsia="Arial Unicode MS"/>
          <w:color w:val="000000"/>
          <w:szCs w:val="24"/>
          <w:lang w:eastAsia="hu-HU" w:bidi="hu-HU"/>
        </w:rPr>
        <w:t xml:space="preserve">erre a célra összeállított </w:t>
      </w:r>
      <w:bookmarkStart w:id="2" w:name="_Hlk530148297"/>
      <w:r w:rsidRPr="00427E8A">
        <w:rPr>
          <w:rFonts w:eastAsia="Arial Unicode MS"/>
          <w:color w:val="000000"/>
          <w:szCs w:val="24"/>
          <w:lang w:eastAsia="hu-HU" w:bidi="hu-HU"/>
        </w:rPr>
        <w:t>„Javaslati</w:t>
      </w:r>
      <w:r w:rsidR="00E14C32" w:rsidRPr="00427E8A">
        <w:rPr>
          <w:rFonts w:eastAsia="Arial Unicode MS"/>
          <w:color w:val="000000"/>
          <w:szCs w:val="24"/>
          <w:lang w:eastAsia="hu-HU" w:bidi="hu-HU"/>
        </w:rPr>
        <w:t>”</w:t>
      </w:r>
      <w:r w:rsidRPr="00427E8A">
        <w:rPr>
          <w:rFonts w:eastAsia="Arial Unicode MS"/>
          <w:color w:val="000000"/>
          <w:szCs w:val="24"/>
          <w:lang w:eastAsia="hu-HU" w:bidi="hu-HU"/>
        </w:rPr>
        <w:t xml:space="preserve"> </w:t>
      </w:r>
      <w:bookmarkEnd w:id="2"/>
      <w:r w:rsidR="00E14C32" w:rsidRPr="00427E8A">
        <w:rPr>
          <w:rFonts w:eastAsia="Arial Unicode MS"/>
          <w:color w:val="000000"/>
          <w:szCs w:val="24"/>
          <w:lang w:eastAsia="hu-HU" w:bidi="hu-HU"/>
        </w:rPr>
        <w:t xml:space="preserve">lapon </w:t>
      </w:r>
      <w:r w:rsidR="00A65707" w:rsidRPr="00427E8A">
        <w:rPr>
          <w:rFonts w:eastAsia="Arial Unicode MS"/>
          <w:color w:val="000000"/>
          <w:szCs w:val="24"/>
          <w:lang w:eastAsia="hu-HU" w:bidi="hu-HU"/>
        </w:rPr>
        <w:t>lehet</w:t>
      </w:r>
      <w:r w:rsidR="00A42A49" w:rsidRPr="00427E8A">
        <w:rPr>
          <w:rFonts w:eastAsia="Arial Unicode MS"/>
          <w:color w:val="000000"/>
          <w:szCs w:val="24"/>
          <w:lang w:eastAsia="hu-HU" w:bidi="hu-HU"/>
        </w:rPr>
        <w:t xml:space="preserve"> k</w:t>
      </w:r>
      <w:r w:rsidRPr="00427E8A">
        <w:rPr>
          <w:rFonts w:eastAsia="Arial Unicode MS"/>
          <w:color w:val="000000"/>
          <w:szCs w:val="24"/>
          <w:lang w:eastAsia="hu-HU" w:bidi="hu-HU"/>
        </w:rPr>
        <w:t>ezdeményezni</w:t>
      </w:r>
      <w:r w:rsidR="00A65707" w:rsidRPr="00427E8A">
        <w:rPr>
          <w:rFonts w:eastAsia="Arial Unicode MS"/>
          <w:color w:val="000000"/>
          <w:szCs w:val="24"/>
          <w:lang w:eastAsia="hu-HU" w:bidi="hu-HU"/>
        </w:rPr>
        <w:t>.</w:t>
      </w:r>
    </w:p>
    <w:p w14:paraId="0AFD8C47" w14:textId="77777777" w:rsidR="00427E8A" w:rsidRPr="004E0596" w:rsidRDefault="0027371C" w:rsidP="0090304B">
      <w:pPr>
        <w:pStyle w:val="Listaszerbekezds"/>
        <w:numPr>
          <w:ilvl w:val="0"/>
          <w:numId w:val="10"/>
        </w:numPr>
        <w:ind w:left="284"/>
        <w:rPr>
          <w:lang w:eastAsia="hu-HU" w:bidi="hu-HU"/>
        </w:rPr>
      </w:pPr>
      <w:r w:rsidRPr="00427E8A">
        <w:rPr>
          <w:rFonts w:eastAsia="Arial Unicode MS"/>
          <w:color w:val="000000"/>
          <w:szCs w:val="24"/>
          <w:lang w:eastAsia="hu-HU" w:bidi="hu-HU"/>
        </w:rPr>
        <w:t xml:space="preserve">Javaslattevő lehet a </w:t>
      </w:r>
      <w:r w:rsidR="00BF7071" w:rsidRPr="00427E8A">
        <w:rPr>
          <w:rFonts w:eastAsia="Arial Unicode MS"/>
          <w:color w:val="000000"/>
          <w:szCs w:val="24"/>
          <w:lang w:eastAsia="hu-HU" w:bidi="hu-HU"/>
        </w:rPr>
        <w:t>tagszövetség</w:t>
      </w:r>
      <w:r w:rsidRPr="00427E8A">
        <w:rPr>
          <w:rFonts w:eastAsia="Arial Unicode MS"/>
          <w:color w:val="000000"/>
          <w:szCs w:val="24"/>
          <w:lang w:eastAsia="hu-HU" w:bidi="hu-HU"/>
        </w:rPr>
        <w:t xml:space="preserve"> és a tagegyesület </w:t>
      </w:r>
      <w:r w:rsidR="00BF7071" w:rsidRPr="00427E8A">
        <w:rPr>
          <w:rFonts w:eastAsia="Arial Unicode MS"/>
          <w:color w:val="000000"/>
          <w:szCs w:val="24"/>
          <w:lang w:eastAsia="hu-HU" w:bidi="hu-HU"/>
        </w:rPr>
        <w:t>elnök</w:t>
      </w:r>
      <w:r w:rsidRPr="00427E8A">
        <w:rPr>
          <w:rFonts w:eastAsia="Arial Unicode MS"/>
          <w:color w:val="000000"/>
          <w:szCs w:val="24"/>
          <w:lang w:eastAsia="hu-HU" w:bidi="hu-HU"/>
        </w:rPr>
        <w:t>e.</w:t>
      </w:r>
    </w:p>
    <w:p w14:paraId="6889890A" w14:textId="508FA3F9" w:rsidR="004E0596" w:rsidRPr="00D9244A" w:rsidRDefault="004E0596" w:rsidP="0090304B">
      <w:pPr>
        <w:pStyle w:val="Listaszerbekezds"/>
        <w:numPr>
          <w:ilvl w:val="0"/>
          <w:numId w:val="10"/>
        </w:numPr>
        <w:ind w:left="284"/>
        <w:rPr>
          <w:lang w:eastAsia="hu-HU" w:bidi="hu-HU"/>
        </w:rPr>
      </w:pPr>
      <w:r w:rsidRPr="00D9244A">
        <w:rPr>
          <w:rFonts w:eastAsia="Arial Unicode MS"/>
          <w:szCs w:val="24"/>
          <w:lang w:eastAsia="hu-HU" w:bidi="hu-HU"/>
        </w:rPr>
        <w:t>Javaslat tehető az MH gondoskodási körébe tartozó nyugállományú katonára, azok hozzátartozójára, vagy honvédségi nyugdíja</w:t>
      </w:r>
      <w:r w:rsidR="00C64564" w:rsidRPr="00D9244A">
        <w:rPr>
          <w:rFonts w:eastAsia="Arial Unicode MS"/>
          <w:szCs w:val="24"/>
          <w:lang w:eastAsia="hu-HU" w:bidi="hu-HU"/>
        </w:rPr>
        <w:t>s</w:t>
      </w:r>
      <w:r w:rsidRPr="00D9244A">
        <w:rPr>
          <w:rFonts w:eastAsia="Arial Unicode MS"/>
          <w:szCs w:val="24"/>
          <w:lang w:eastAsia="hu-HU" w:bidi="hu-HU"/>
        </w:rPr>
        <w:t xml:space="preserve"> személyre, </w:t>
      </w:r>
    </w:p>
    <w:p w14:paraId="607E61B2" w14:textId="77777777" w:rsidR="004E0596" w:rsidRPr="00D9244A" w:rsidRDefault="004E0596" w:rsidP="004E0596">
      <w:pPr>
        <w:pStyle w:val="Listaszerbekezds"/>
        <w:numPr>
          <w:ilvl w:val="1"/>
          <w:numId w:val="10"/>
        </w:numPr>
        <w:rPr>
          <w:lang w:eastAsia="hu-HU" w:bidi="hu-HU"/>
        </w:rPr>
      </w:pPr>
      <w:r w:rsidRPr="00D9244A">
        <w:rPr>
          <w:rFonts w:eastAsia="Arial Unicode MS"/>
          <w:szCs w:val="24"/>
          <w:lang w:eastAsia="hu-HU" w:bidi="hu-HU"/>
        </w:rPr>
        <w:t xml:space="preserve">aki szervezet aktív tagja </w:t>
      </w:r>
    </w:p>
    <w:p w14:paraId="38AA0C8C" w14:textId="20446B53" w:rsidR="004E0596" w:rsidRPr="00D9244A" w:rsidRDefault="004E0596" w:rsidP="00D9244A">
      <w:pPr>
        <w:pStyle w:val="Listaszerbekezds"/>
        <w:numPr>
          <w:ilvl w:val="1"/>
          <w:numId w:val="10"/>
        </w:numPr>
        <w:rPr>
          <w:lang w:eastAsia="hu-HU" w:bidi="hu-HU"/>
        </w:rPr>
      </w:pPr>
      <w:r w:rsidRPr="00D9244A">
        <w:rPr>
          <w:rFonts w:eastAsia="Arial Unicode MS"/>
          <w:szCs w:val="24"/>
          <w:lang w:eastAsia="hu-HU" w:bidi="hu-HU"/>
        </w:rPr>
        <w:t>akinek a</w:t>
      </w:r>
      <w:r w:rsidR="00B62EA3" w:rsidRPr="00D9244A">
        <w:rPr>
          <w:rFonts w:eastAsia="Arial Unicode MS"/>
          <w:szCs w:val="24"/>
          <w:lang w:eastAsia="hu-HU" w:bidi="hu-HU"/>
        </w:rPr>
        <w:t>z egyfőre eső nettó jövedelme</w:t>
      </w:r>
      <w:r w:rsidR="00B62EA3" w:rsidRPr="00D9244A">
        <w:rPr>
          <w:rStyle w:val="Lbjegyzet-hivatkozs"/>
          <w:rFonts w:eastAsia="Arial Unicode MS"/>
          <w:szCs w:val="24"/>
          <w:lang w:eastAsia="hu-HU" w:bidi="hu-HU"/>
        </w:rPr>
        <w:footnoteReference w:id="2"/>
      </w:r>
      <w:r w:rsidR="00B62EA3" w:rsidRPr="00D9244A">
        <w:rPr>
          <w:rFonts w:eastAsia="Arial Unicode MS"/>
          <w:szCs w:val="24"/>
          <w:lang w:eastAsia="hu-HU" w:bidi="hu-HU"/>
        </w:rPr>
        <w:t xml:space="preserve"> nem haladja meg</w:t>
      </w:r>
      <w:r w:rsidR="00D9244A">
        <w:rPr>
          <w:rFonts w:eastAsia="Arial Unicode MS"/>
          <w:szCs w:val="24"/>
          <w:lang w:eastAsia="hu-HU" w:bidi="hu-HU"/>
        </w:rPr>
        <w:t xml:space="preserve"> 250 000.-Ft-ot</w:t>
      </w:r>
      <w:r w:rsidR="00D9244A">
        <w:rPr>
          <w:rStyle w:val="Lbjegyzet-hivatkozs"/>
          <w:rFonts w:eastAsia="Arial Unicode MS"/>
          <w:szCs w:val="24"/>
          <w:lang w:eastAsia="hu-HU" w:bidi="hu-HU"/>
        </w:rPr>
        <w:footnoteReference w:id="3"/>
      </w:r>
      <w:r w:rsidR="00D9244A">
        <w:rPr>
          <w:rFonts w:eastAsia="Arial Unicode MS"/>
          <w:szCs w:val="24"/>
          <w:lang w:eastAsia="hu-HU" w:bidi="hu-HU"/>
        </w:rPr>
        <w:t xml:space="preserve"> </w:t>
      </w:r>
      <w:r w:rsidR="00B62EA3" w:rsidRPr="00D9244A">
        <w:rPr>
          <w:rFonts w:eastAsia="Arial Unicode MS"/>
          <w:szCs w:val="24"/>
          <w:lang w:eastAsia="hu-HU" w:bidi="hu-HU"/>
        </w:rPr>
        <w:t xml:space="preserve"> </w:t>
      </w:r>
    </w:p>
    <w:p w14:paraId="0AEAE771" w14:textId="77777777" w:rsidR="00E171F8" w:rsidRPr="00D9244A" w:rsidRDefault="00B62EA3" w:rsidP="0090304B">
      <w:pPr>
        <w:pStyle w:val="Listaszerbekezds"/>
        <w:numPr>
          <w:ilvl w:val="0"/>
          <w:numId w:val="10"/>
        </w:numPr>
        <w:ind w:left="284"/>
        <w:rPr>
          <w:lang w:eastAsia="hu-HU" w:bidi="hu-HU"/>
        </w:rPr>
      </w:pPr>
      <w:r w:rsidRPr="00D9244A">
        <w:rPr>
          <w:lang w:eastAsia="hu-HU" w:bidi="hu-HU"/>
        </w:rPr>
        <w:t>Javaslat tehető tagszervezet azon tagjára</w:t>
      </w:r>
      <w:r w:rsidR="00E171F8" w:rsidRPr="00D9244A">
        <w:rPr>
          <w:lang w:eastAsia="hu-HU" w:bidi="hu-HU"/>
        </w:rPr>
        <w:t xml:space="preserve">, </w:t>
      </w:r>
      <w:r w:rsidRPr="00D9244A">
        <w:rPr>
          <w:lang w:eastAsia="hu-HU" w:bidi="hu-HU"/>
        </w:rPr>
        <w:t xml:space="preserve">aki az MH gondoskodási körébe nem tartozik, </w:t>
      </w:r>
    </w:p>
    <w:p w14:paraId="010F92E0" w14:textId="61213FF3" w:rsidR="00B62EA3" w:rsidRPr="00D9244A" w:rsidRDefault="00B62EA3" w:rsidP="00E171F8">
      <w:pPr>
        <w:pStyle w:val="Listaszerbekezds"/>
        <w:numPr>
          <w:ilvl w:val="1"/>
          <w:numId w:val="10"/>
        </w:numPr>
        <w:rPr>
          <w:lang w:eastAsia="hu-HU" w:bidi="hu-HU"/>
        </w:rPr>
      </w:pPr>
      <w:r w:rsidRPr="00D9244A">
        <w:rPr>
          <w:lang w:eastAsia="hu-HU" w:bidi="hu-HU"/>
        </w:rPr>
        <w:t xml:space="preserve">de a </w:t>
      </w:r>
      <w:r w:rsidR="00E171F8" w:rsidRPr="00D9244A">
        <w:rPr>
          <w:lang w:eastAsia="hu-HU" w:bidi="hu-HU"/>
        </w:rPr>
        <w:t>honvédelem ügyének érdekében a szervezeten belül huzamosabb idő</w:t>
      </w:r>
      <w:r w:rsidR="00B92D1E" w:rsidRPr="00D9244A">
        <w:rPr>
          <w:lang w:eastAsia="hu-HU" w:bidi="hu-HU"/>
        </w:rPr>
        <w:t xml:space="preserve"> </w:t>
      </w:r>
      <w:r w:rsidR="00E171F8" w:rsidRPr="00D9244A">
        <w:rPr>
          <w:lang w:eastAsia="hu-HU" w:bidi="hu-HU"/>
        </w:rPr>
        <w:t xml:space="preserve">óta tevékenykedik </w:t>
      </w:r>
    </w:p>
    <w:p w14:paraId="0CAC3872" w14:textId="7696687F" w:rsidR="00E171F8" w:rsidRPr="0000645F" w:rsidRDefault="00E171F8" w:rsidP="00E171F8">
      <w:pPr>
        <w:pStyle w:val="Listaszerbekezds"/>
        <w:numPr>
          <w:ilvl w:val="1"/>
          <w:numId w:val="10"/>
        </w:numPr>
        <w:rPr>
          <w:lang w:eastAsia="hu-HU" w:bidi="hu-HU"/>
        </w:rPr>
      </w:pPr>
      <w:r w:rsidRPr="0000645F">
        <w:rPr>
          <w:rFonts w:eastAsia="Arial Unicode MS"/>
          <w:szCs w:val="24"/>
          <w:lang w:eastAsia="hu-HU" w:bidi="hu-HU"/>
        </w:rPr>
        <w:lastRenderedPageBreak/>
        <w:t>akinek az egyfőre eső nettó jövedelme</w:t>
      </w:r>
      <w:r w:rsidRPr="0000645F">
        <w:rPr>
          <w:rStyle w:val="Lbjegyzet-hivatkozs"/>
          <w:rFonts w:eastAsia="Arial Unicode MS"/>
          <w:szCs w:val="24"/>
          <w:lang w:eastAsia="hu-HU" w:bidi="hu-HU"/>
        </w:rPr>
        <w:footnoteReference w:id="4"/>
      </w:r>
      <w:r w:rsidRPr="0000645F">
        <w:rPr>
          <w:rFonts w:eastAsia="Arial Unicode MS"/>
          <w:szCs w:val="24"/>
          <w:lang w:eastAsia="hu-HU" w:bidi="hu-HU"/>
        </w:rPr>
        <w:t xml:space="preserve"> nem haladja meg </w:t>
      </w:r>
      <w:r w:rsidR="0000645F" w:rsidRPr="0000645F">
        <w:rPr>
          <w:rFonts w:eastAsia="Arial Unicode MS"/>
          <w:szCs w:val="24"/>
          <w:lang w:eastAsia="hu-HU" w:bidi="hu-HU"/>
        </w:rPr>
        <w:t>220 000.-Ft</w:t>
      </w:r>
      <w:r w:rsidRPr="0000645F">
        <w:rPr>
          <w:rFonts w:eastAsia="Arial Unicode MS"/>
          <w:szCs w:val="24"/>
          <w:lang w:eastAsia="hu-HU" w:bidi="hu-HU"/>
        </w:rPr>
        <w:t xml:space="preserve"> összegét. </w:t>
      </w:r>
      <w:r w:rsidR="00D9244A" w:rsidRPr="0000645F">
        <w:rPr>
          <w:rStyle w:val="Lbjegyzet-hivatkozs"/>
          <w:lang w:eastAsia="hu-HU" w:bidi="hu-HU"/>
        </w:rPr>
        <w:footnoteReference w:id="5"/>
      </w:r>
    </w:p>
    <w:p w14:paraId="3BFB2E06" w14:textId="1B32B2C9" w:rsidR="00427E8A" w:rsidRPr="00EA0A6F" w:rsidRDefault="0027371C" w:rsidP="0090304B">
      <w:pPr>
        <w:pStyle w:val="Listaszerbekezds"/>
        <w:numPr>
          <w:ilvl w:val="0"/>
          <w:numId w:val="10"/>
        </w:numPr>
        <w:ind w:left="284"/>
        <w:rPr>
          <w:lang w:eastAsia="hu-HU" w:bidi="hu-HU"/>
        </w:rPr>
      </w:pPr>
      <w:r w:rsidRPr="00427E8A">
        <w:rPr>
          <w:rFonts w:eastAsia="Arial Unicode MS"/>
          <w:color w:val="000000"/>
          <w:szCs w:val="24"/>
          <w:lang w:eastAsia="hu-HU" w:bidi="hu-HU"/>
        </w:rPr>
        <w:t xml:space="preserve">Az elnök javaslatot tehet a </w:t>
      </w:r>
      <w:r w:rsidR="00EA0A6F">
        <w:rPr>
          <w:rFonts w:eastAsia="Arial Unicode MS"/>
          <w:color w:val="000000"/>
          <w:szCs w:val="24"/>
          <w:lang w:eastAsia="hu-HU" w:bidi="hu-HU"/>
        </w:rPr>
        <w:t>szervezet létszámától függően</w:t>
      </w:r>
      <w:r w:rsidR="00E14C32" w:rsidRPr="00427E8A">
        <w:rPr>
          <w:rFonts w:eastAsia="Arial Unicode MS"/>
          <w:color w:val="000000"/>
          <w:szCs w:val="24"/>
          <w:lang w:eastAsia="hu-HU" w:bidi="hu-HU"/>
        </w:rPr>
        <w:t xml:space="preserve">: </w:t>
      </w:r>
    </w:p>
    <w:p w14:paraId="10798EFA" w14:textId="381C23C5" w:rsidR="00EA0A6F" w:rsidRPr="00EA0A6F" w:rsidRDefault="004E0596" w:rsidP="00EA0A6F">
      <w:pPr>
        <w:pStyle w:val="Listaszerbekezds"/>
        <w:rPr>
          <w:lang w:eastAsia="hu-HU" w:bidi="hu-HU"/>
        </w:rPr>
      </w:pPr>
      <w:r>
        <w:rPr>
          <w:rFonts w:eastAsia="Arial Unicode MS"/>
          <w:color w:val="000000"/>
          <w:szCs w:val="24"/>
          <w:lang w:eastAsia="hu-HU" w:bidi="hu-HU"/>
        </w:rPr>
        <w:t xml:space="preserve">100 fő alatt létszám esetén </w:t>
      </w:r>
      <w:r w:rsidR="00EA0A6F">
        <w:rPr>
          <w:rFonts w:eastAsia="Arial Unicode MS"/>
          <w:color w:val="000000"/>
          <w:szCs w:val="24"/>
          <w:lang w:eastAsia="hu-HU" w:bidi="hu-HU"/>
        </w:rPr>
        <w:t xml:space="preserve">1-3 </w:t>
      </w:r>
      <w:r w:rsidR="00EA0A6F" w:rsidRPr="00EA0A6F">
        <w:rPr>
          <w:rFonts w:eastAsia="Arial Unicode MS"/>
          <w:color w:val="000000"/>
          <w:szCs w:val="24"/>
          <w:lang w:eastAsia="hu-HU" w:bidi="hu-HU"/>
        </w:rPr>
        <w:t>fő</w:t>
      </w:r>
      <w:r>
        <w:rPr>
          <w:rFonts w:eastAsia="Arial Unicode MS"/>
          <w:color w:val="000000"/>
          <w:szCs w:val="24"/>
          <w:lang w:eastAsia="hu-HU" w:bidi="hu-HU"/>
        </w:rPr>
        <w:t>re</w:t>
      </w:r>
      <w:r w:rsidR="00EA0A6F" w:rsidRPr="00EA0A6F">
        <w:rPr>
          <w:rFonts w:eastAsia="Arial Unicode MS"/>
          <w:color w:val="000000"/>
          <w:szCs w:val="24"/>
          <w:lang w:eastAsia="hu-HU" w:bidi="hu-HU"/>
        </w:rPr>
        <w:t xml:space="preserve"> </w:t>
      </w:r>
    </w:p>
    <w:p w14:paraId="3E1838E7" w14:textId="39B609B9" w:rsidR="00EA0A6F" w:rsidRPr="004E0596" w:rsidRDefault="004E0596" w:rsidP="004E0596">
      <w:pPr>
        <w:pStyle w:val="Listaszerbekezds"/>
        <w:rPr>
          <w:lang w:eastAsia="hu-HU" w:bidi="hu-HU"/>
        </w:rPr>
      </w:pPr>
      <w:r>
        <w:rPr>
          <w:rFonts w:eastAsia="Arial Unicode MS"/>
          <w:color w:val="000000"/>
          <w:szCs w:val="24"/>
          <w:lang w:eastAsia="hu-HU" w:bidi="hu-HU"/>
        </w:rPr>
        <w:t xml:space="preserve">100 </w:t>
      </w:r>
      <w:r w:rsidR="00EA0A6F">
        <w:rPr>
          <w:rFonts w:eastAsia="Arial Unicode MS"/>
          <w:color w:val="000000"/>
          <w:szCs w:val="24"/>
          <w:lang w:eastAsia="hu-HU" w:bidi="hu-HU"/>
        </w:rPr>
        <w:t xml:space="preserve">fő </w:t>
      </w:r>
      <w:r>
        <w:rPr>
          <w:rFonts w:eastAsia="Arial Unicode MS"/>
          <w:color w:val="000000"/>
          <w:szCs w:val="24"/>
          <w:lang w:eastAsia="hu-HU" w:bidi="hu-HU"/>
        </w:rPr>
        <w:t>feletti létszám esetén 1-5 főre</w:t>
      </w:r>
    </w:p>
    <w:p w14:paraId="0E9DFCAC" w14:textId="77777777" w:rsidR="00782C79" w:rsidRDefault="00A65707" w:rsidP="00371AEE">
      <w:pPr>
        <w:pStyle w:val="Listaszerbekezds"/>
        <w:numPr>
          <w:ilvl w:val="0"/>
          <w:numId w:val="10"/>
        </w:numPr>
        <w:ind w:left="284"/>
        <w:rPr>
          <w:rFonts w:eastAsia="Arial Unicode MS"/>
          <w:szCs w:val="24"/>
          <w:lang w:eastAsia="hu-HU" w:bidi="hu-HU"/>
        </w:rPr>
      </w:pPr>
      <w:r w:rsidRPr="00AA176F">
        <w:rPr>
          <w:rFonts w:eastAsia="Arial Unicode MS"/>
          <w:szCs w:val="24"/>
          <w:lang w:eastAsia="hu-HU" w:bidi="hu-HU"/>
        </w:rPr>
        <w:t>A</w:t>
      </w:r>
      <w:r w:rsidR="00371AEE" w:rsidRPr="00AA176F">
        <w:rPr>
          <w:rFonts w:eastAsia="Arial Unicode MS"/>
          <w:szCs w:val="24"/>
          <w:lang w:eastAsia="hu-HU" w:bidi="hu-HU"/>
        </w:rPr>
        <w:t xml:space="preserve"> javaslati laphoz a </w:t>
      </w:r>
      <w:r w:rsidR="00E14C32" w:rsidRPr="00AA176F">
        <w:rPr>
          <w:rFonts w:eastAsia="Arial Unicode MS"/>
          <w:szCs w:val="24"/>
          <w:lang w:eastAsia="hu-HU" w:bidi="hu-HU"/>
        </w:rPr>
        <w:t xml:space="preserve">tárgyévi nyugdíj összegéről szóló igazolást (fénymásolatban) csatolni kell. </w:t>
      </w:r>
    </w:p>
    <w:p w14:paraId="16DC41AE" w14:textId="61494EEF" w:rsidR="00782C79" w:rsidRPr="0000645F" w:rsidRDefault="00E14C32" w:rsidP="00782C79">
      <w:pPr>
        <w:pStyle w:val="Listaszerbekezds"/>
        <w:numPr>
          <w:ilvl w:val="0"/>
          <w:numId w:val="10"/>
        </w:numPr>
        <w:ind w:left="284"/>
        <w:rPr>
          <w:rFonts w:eastAsia="Arial Unicode MS"/>
          <w:szCs w:val="24"/>
          <w:lang w:eastAsia="hu-HU" w:bidi="hu-HU"/>
        </w:rPr>
      </w:pPr>
      <w:r w:rsidRPr="0000645F">
        <w:rPr>
          <w:rFonts w:eastAsia="Arial Unicode MS"/>
          <w:szCs w:val="24"/>
          <w:lang w:eastAsia="hu-HU" w:bidi="hu-HU"/>
        </w:rPr>
        <w:t>Az indoklásban felsorolt egyéb kiadások</w:t>
      </w:r>
      <w:r w:rsidR="00782C79" w:rsidRPr="0000645F">
        <w:rPr>
          <w:rFonts w:eastAsia="Arial Unicode MS"/>
          <w:szCs w:val="24"/>
          <w:lang w:eastAsia="hu-HU" w:bidi="hu-HU"/>
        </w:rPr>
        <w:t xml:space="preserve"> csökkentő tételként történő figyelembevételre (rezsiköltség, pl.: nagyösszegű elszámolás, gyógyszer kiadás, stb.) abban az esetben van lehetőség, ha azt számlával (</w:t>
      </w:r>
      <w:r w:rsidR="00E171F8" w:rsidRPr="0000645F">
        <w:rPr>
          <w:rFonts w:eastAsia="Arial Unicode MS"/>
          <w:szCs w:val="24"/>
          <w:lang w:eastAsia="hu-HU" w:bidi="hu-HU"/>
        </w:rPr>
        <w:t xml:space="preserve">annak </w:t>
      </w:r>
      <w:r w:rsidR="00782C79" w:rsidRPr="0000645F">
        <w:rPr>
          <w:rFonts w:eastAsia="Arial Unicode MS"/>
          <w:szCs w:val="24"/>
          <w:lang w:eastAsia="hu-HU" w:bidi="hu-HU"/>
        </w:rPr>
        <w:t>fénymásolat</w:t>
      </w:r>
      <w:r w:rsidR="00E171F8" w:rsidRPr="0000645F">
        <w:rPr>
          <w:rFonts w:eastAsia="Arial Unicode MS"/>
          <w:szCs w:val="24"/>
          <w:lang w:eastAsia="hu-HU" w:bidi="hu-HU"/>
        </w:rPr>
        <w:t>ával</w:t>
      </w:r>
      <w:r w:rsidR="00782C79" w:rsidRPr="0000645F">
        <w:rPr>
          <w:rFonts w:eastAsia="Arial Unicode MS"/>
          <w:szCs w:val="24"/>
          <w:lang w:eastAsia="hu-HU" w:bidi="hu-HU"/>
        </w:rPr>
        <w:t xml:space="preserve">) igazolják. </w:t>
      </w:r>
    </w:p>
    <w:p w14:paraId="7080CC6E" w14:textId="3C796BE5" w:rsidR="00E14C32" w:rsidRPr="0000645F" w:rsidRDefault="00371AEE" w:rsidP="00371AEE">
      <w:pPr>
        <w:pStyle w:val="Listaszerbekezds"/>
        <w:numPr>
          <w:ilvl w:val="0"/>
          <w:numId w:val="10"/>
        </w:numPr>
        <w:ind w:left="284"/>
        <w:rPr>
          <w:rFonts w:eastAsia="Arial Unicode MS"/>
          <w:szCs w:val="24"/>
          <w:lang w:eastAsia="hu-HU" w:bidi="hu-HU"/>
        </w:rPr>
      </w:pPr>
      <w:r w:rsidRPr="0000645F">
        <w:rPr>
          <w:rFonts w:eastAsia="Arial Unicode MS"/>
          <w:szCs w:val="24"/>
          <w:lang w:eastAsia="hu-HU" w:bidi="hu-HU"/>
        </w:rPr>
        <w:t xml:space="preserve">A </w:t>
      </w:r>
      <w:r w:rsidR="00782C79" w:rsidRPr="0000645F">
        <w:rPr>
          <w:rFonts w:eastAsia="Arial Unicode MS"/>
          <w:szCs w:val="24"/>
          <w:lang w:eastAsia="hu-HU" w:bidi="hu-HU"/>
        </w:rPr>
        <w:t xml:space="preserve">javastattétel során a </w:t>
      </w:r>
      <w:r w:rsidRPr="0000645F">
        <w:rPr>
          <w:rFonts w:eastAsia="Arial Unicode MS"/>
          <w:szCs w:val="24"/>
          <w:lang w:eastAsia="hu-HU" w:bidi="hu-HU"/>
        </w:rPr>
        <w:t xml:space="preserve">javaslattevő az indoklásban térjen ki a javasolt személy által a szervezetnél </w:t>
      </w:r>
      <w:r w:rsidR="00782C79" w:rsidRPr="0000645F">
        <w:rPr>
          <w:rFonts w:eastAsia="Arial Unicode MS"/>
          <w:szCs w:val="24"/>
          <w:lang w:eastAsia="hu-HU" w:bidi="hu-HU"/>
        </w:rPr>
        <w:t xml:space="preserve">a közösségérdekében </w:t>
      </w:r>
      <w:r w:rsidRPr="0000645F">
        <w:rPr>
          <w:rFonts w:eastAsia="Arial Unicode MS"/>
          <w:szCs w:val="24"/>
          <w:lang w:eastAsia="hu-HU" w:bidi="hu-HU"/>
        </w:rPr>
        <w:t xml:space="preserve">végzett </w:t>
      </w:r>
      <w:r w:rsidR="00782C79" w:rsidRPr="0000645F">
        <w:rPr>
          <w:rFonts w:eastAsia="Arial Unicode MS"/>
          <w:szCs w:val="24"/>
          <w:lang w:eastAsia="hu-HU" w:bidi="hu-HU"/>
        </w:rPr>
        <w:t xml:space="preserve">aktív </w:t>
      </w:r>
      <w:r w:rsidRPr="0000645F">
        <w:rPr>
          <w:rFonts w:eastAsia="Arial Unicode MS"/>
          <w:szCs w:val="24"/>
          <w:lang w:eastAsia="hu-HU" w:bidi="hu-HU"/>
        </w:rPr>
        <w:t>önkéntes munkára</w:t>
      </w:r>
      <w:r w:rsidR="00782C79" w:rsidRPr="0000645F">
        <w:rPr>
          <w:rFonts w:eastAsia="Arial Unicode MS"/>
          <w:szCs w:val="24"/>
          <w:lang w:eastAsia="hu-HU" w:bidi="hu-HU"/>
        </w:rPr>
        <w:t xml:space="preserve"> és annak folyamatos időtartamára </w:t>
      </w:r>
      <w:r w:rsidRPr="0000645F">
        <w:rPr>
          <w:rFonts w:eastAsia="Arial Unicode MS"/>
          <w:szCs w:val="24"/>
          <w:lang w:eastAsia="hu-HU" w:bidi="hu-HU"/>
        </w:rPr>
        <w:t xml:space="preserve">is. </w:t>
      </w:r>
    </w:p>
    <w:p w14:paraId="73946485" w14:textId="27A07BD9" w:rsidR="0090304B" w:rsidRDefault="00782C79" w:rsidP="0000645F">
      <w:pPr>
        <w:pStyle w:val="Listaszerbekezds"/>
        <w:numPr>
          <w:ilvl w:val="0"/>
          <w:numId w:val="10"/>
        </w:numPr>
        <w:ind w:left="284"/>
        <w:rPr>
          <w:rFonts w:eastAsia="Arial Unicode MS"/>
          <w:szCs w:val="24"/>
          <w:lang w:eastAsia="hu-HU" w:bidi="hu-HU"/>
        </w:rPr>
      </w:pPr>
      <w:r w:rsidRPr="0000645F">
        <w:rPr>
          <w:rFonts w:eastAsia="Arial Unicode MS"/>
          <w:szCs w:val="24"/>
          <w:lang w:eastAsia="hu-HU" w:bidi="hu-HU"/>
        </w:rPr>
        <w:t xml:space="preserve">A 90. életévet betöltött személy esetén </w:t>
      </w:r>
      <w:r w:rsidR="00DB6FC7" w:rsidRPr="0000645F">
        <w:rPr>
          <w:rFonts w:eastAsia="Arial Unicode MS"/>
          <w:szCs w:val="24"/>
          <w:lang w:eastAsia="hu-HU" w:bidi="hu-HU"/>
        </w:rPr>
        <w:t xml:space="preserve">aktív önkéntes munkának tekinthető a korábbi években huzamosabb időn keresztül végzett tevékenység. </w:t>
      </w:r>
    </w:p>
    <w:p w14:paraId="10FE2CD6" w14:textId="7953C1E4" w:rsidR="0000645F" w:rsidRPr="0000645F" w:rsidRDefault="0000645F" w:rsidP="0000645F">
      <w:pPr>
        <w:pStyle w:val="Listaszerbekezds"/>
        <w:numPr>
          <w:ilvl w:val="0"/>
          <w:numId w:val="10"/>
        </w:numPr>
        <w:ind w:left="284"/>
        <w:rPr>
          <w:rFonts w:eastAsia="Arial Unicode MS"/>
          <w:szCs w:val="24"/>
          <w:lang w:eastAsia="hu-HU" w:bidi="hu-HU"/>
        </w:rPr>
      </w:pPr>
      <w:r>
        <w:rPr>
          <w:rFonts w:eastAsia="Arial Unicode MS"/>
          <w:szCs w:val="24"/>
          <w:lang w:eastAsia="hu-HU" w:bidi="hu-HU"/>
        </w:rPr>
        <w:t xml:space="preserve">A mennyiben indokolt </w:t>
      </w:r>
      <w:r w:rsidR="00D2788B">
        <w:rPr>
          <w:rFonts w:eastAsia="Arial Unicode MS"/>
          <w:szCs w:val="24"/>
          <w:lang w:eastAsia="hu-HU" w:bidi="hu-HU"/>
        </w:rPr>
        <w:t xml:space="preserve">a </w:t>
      </w:r>
      <w:r>
        <w:rPr>
          <w:rFonts w:eastAsia="Arial Unicode MS"/>
          <w:szCs w:val="24"/>
          <w:lang w:eastAsia="hu-HU" w:bidi="hu-HU"/>
        </w:rPr>
        <w:t xml:space="preserve">gondoskodási körre vonatkozó adategyeztetés, azt az Alapítvány az a központi és a területi katonai igazgatási </w:t>
      </w:r>
      <w:r w:rsidR="00D2788B">
        <w:rPr>
          <w:rFonts w:eastAsia="Arial Unicode MS"/>
          <w:szCs w:val="24"/>
          <w:lang w:eastAsia="hu-HU" w:bidi="hu-HU"/>
        </w:rPr>
        <w:t xml:space="preserve">szervekkel </w:t>
      </w:r>
      <w:r>
        <w:rPr>
          <w:rFonts w:eastAsia="Arial Unicode MS"/>
          <w:szCs w:val="24"/>
          <w:lang w:eastAsia="hu-HU" w:bidi="hu-HU"/>
        </w:rPr>
        <w:t>pontosítja</w:t>
      </w:r>
      <w:r w:rsidR="00D2788B">
        <w:rPr>
          <w:rFonts w:eastAsia="Arial Unicode MS"/>
          <w:szCs w:val="24"/>
          <w:lang w:eastAsia="hu-HU" w:bidi="hu-HU"/>
        </w:rPr>
        <w:t>.</w:t>
      </w:r>
    </w:p>
    <w:p w14:paraId="1EE144D8" w14:textId="360DF5EF" w:rsidR="00DA3390" w:rsidRDefault="00DA3390" w:rsidP="0090304B">
      <w:pPr>
        <w:pStyle w:val="Listaszerbekezds"/>
        <w:tabs>
          <w:tab w:val="left" w:pos="284"/>
        </w:tabs>
        <w:ind w:left="0"/>
        <w:rPr>
          <w:rFonts w:eastAsia="Arial Unicode MS"/>
          <w:b/>
          <w:szCs w:val="24"/>
          <w:lang w:eastAsia="hu-HU" w:bidi="hu-HU"/>
        </w:rPr>
      </w:pPr>
      <w:r w:rsidRPr="0090304B">
        <w:rPr>
          <w:rFonts w:eastAsia="Arial Unicode MS"/>
          <w:b/>
          <w:szCs w:val="24"/>
          <w:lang w:eastAsia="hu-HU" w:bidi="hu-HU"/>
        </w:rPr>
        <w:t xml:space="preserve">A javaslatokat </w:t>
      </w:r>
      <w:r w:rsidR="00DB6FC7">
        <w:rPr>
          <w:rFonts w:eastAsia="Arial Unicode MS"/>
          <w:b/>
          <w:szCs w:val="24"/>
          <w:lang w:eastAsia="hu-HU" w:bidi="hu-HU"/>
        </w:rPr>
        <w:t>folyamatosa</w:t>
      </w:r>
      <w:r w:rsidR="00E171F8">
        <w:rPr>
          <w:rFonts w:eastAsia="Arial Unicode MS"/>
          <w:b/>
          <w:szCs w:val="24"/>
          <w:lang w:eastAsia="hu-HU" w:bidi="hu-HU"/>
        </w:rPr>
        <w:t>n</w:t>
      </w:r>
      <w:r w:rsidR="00DB6FC7">
        <w:rPr>
          <w:rFonts w:eastAsia="Arial Unicode MS"/>
          <w:b/>
          <w:szCs w:val="24"/>
          <w:lang w:eastAsia="hu-HU" w:bidi="hu-HU"/>
        </w:rPr>
        <w:t xml:space="preserve">, de legkésőbb </w:t>
      </w:r>
      <w:r w:rsidR="00427E8A" w:rsidRPr="0090304B">
        <w:rPr>
          <w:rFonts w:eastAsia="Arial Unicode MS"/>
          <w:b/>
          <w:szCs w:val="24"/>
          <w:lang w:eastAsia="hu-HU" w:bidi="hu-HU"/>
        </w:rPr>
        <w:t>20</w:t>
      </w:r>
      <w:r w:rsidR="00DB6FC7">
        <w:rPr>
          <w:rFonts w:eastAsia="Arial Unicode MS"/>
          <w:b/>
          <w:szCs w:val="24"/>
          <w:lang w:eastAsia="hu-HU" w:bidi="hu-HU"/>
        </w:rPr>
        <w:t>25</w:t>
      </w:r>
      <w:r w:rsidR="00427E8A" w:rsidRPr="0090304B">
        <w:rPr>
          <w:rFonts w:eastAsia="Arial Unicode MS"/>
          <w:b/>
          <w:szCs w:val="24"/>
          <w:lang w:eastAsia="hu-HU" w:bidi="hu-HU"/>
        </w:rPr>
        <w:t xml:space="preserve">. </w:t>
      </w:r>
      <w:r w:rsidR="00DB6FC7">
        <w:rPr>
          <w:rFonts w:eastAsia="Arial Unicode MS"/>
          <w:b/>
          <w:szCs w:val="24"/>
          <w:lang w:eastAsia="hu-HU" w:bidi="hu-HU"/>
        </w:rPr>
        <w:t>dec</w:t>
      </w:r>
      <w:r w:rsidR="00427E8A" w:rsidRPr="0090304B">
        <w:rPr>
          <w:rFonts w:eastAsia="Arial Unicode MS"/>
          <w:b/>
          <w:szCs w:val="24"/>
          <w:lang w:eastAsia="hu-HU" w:bidi="hu-HU"/>
        </w:rPr>
        <w:t xml:space="preserve">ember </w:t>
      </w:r>
      <w:r w:rsidR="00D2788B">
        <w:rPr>
          <w:rFonts w:eastAsia="Arial Unicode MS"/>
          <w:b/>
          <w:szCs w:val="24"/>
          <w:lang w:eastAsia="hu-HU" w:bidi="hu-HU"/>
        </w:rPr>
        <w:t>15</w:t>
      </w:r>
      <w:r w:rsidR="00427E8A" w:rsidRPr="0090304B">
        <w:rPr>
          <w:rFonts w:eastAsia="Arial Unicode MS"/>
          <w:b/>
          <w:szCs w:val="24"/>
          <w:lang w:eastAsia="hu-HU" w:bidi="hu-HU"/>
        </w:rPr>
        <w:t xml:space="preserve">-ig </w:t>
      </w:r>
      <w:r w:rsidRPr="0090304B">
        <w:rPr>
          <w:rFonts w:eastAsia="Arial Unicode MS"/>
          <w:b/>
          <w:szCs w:val="24"/>
          <w:lang w:eastAsia="hu-HU" w:bidi="hu-HU"/>
        </w:rPr>
        <w:t>elektronikusan</w:t>
      </w:r>
      <w:r w:rsidR="00DB6FC7">
        <w:rPr>
          <w:rFonts w:eastAsia="Arial Unicode MS"/>
          <w:b/>
          <w:szCs w:val="24"/>
          <w:lang w:eastAsia="hu-HU" w:bidi="hu-HU"/>
        </w:rPr>
        <w:t xml:space="preserve">, valamint </w:t>
      </w:r>
      <w:r w:rsidRPr="0090304B">
        <w:rPr>
          <w:rFonts w:eastAsia="Arial Unicode MS"/>
          <w:b/>
          <w:szCs w:val="24"/>
          <w:lang w:eastAsia="hu-HU" w:bidi="hu-HU"/>
        </w:rPr>
        <w:t xml:space="preserve">postai úton is meg kell küldeni. </w:t>
      </w:r>
    </w:p>
    <w:p w14:paraId="76747353" w14:textId="77777777" w:rsidR="00D2788B" w:rsidRDefault="00D2788B" w:rsidP="0090304B">
      <w:pPr>
        <w:pStyle w:val="Listaszerbekezds"/>
        <w:tabs>
          <w:tab w:val="left" w:pos="284"/>
        </w:tabs>
        <w:ind w:left="0"/>
        <w:rPr>
          <w:rFonts w:eastAsia="Arial Unicode MS"/>
          <w:b/>
          <w:szCs w:val="24"/>
          <w:lang w:eastAsia="hu-HU" w:bidi="hu-HU"/>
        </w:rPr>
      </w:pPr>
    </w:p>
    <w:p w14:paraId="76C0DC68" w14:textId="77777777" w:rsidR="00D2788B" w:rsidRPr="00D2788B" w:rsidRDefault="00D2788B" w:rsidP="00D2788B">
      <w:pPr>
        <w:widowControl w:val="0"/>
        <w:spacing w:before="0"/>
        <w:rPr>
          <w:szCs w:val="24"/>
        </w:rPr>
      </w:pPr>
      <w:r w:rsidRPr="00D2788B">
        <w:rPr>
          <w:szCs w:val="24"/>
        </w:rPr>
        <w:t xml:space="preserve">E-mail cím: </w:t>
      </w:r>
      <w:r w:rsidRPr="00D2788B">
        <w:rPr>
          <w:szCs w:val="24"/>
        </w:rPr>
        <w:tab/>
        <w:t>bajtarsainkert@gmail.com</w:t>
      </w:r>
    </w:p>
    <w:p w14:paraId="431AD621" w14:textId="6A1F903C" w:rsidR="00DA3390" w:rsidRPr="00427E8A" w:rsidRDefault="00DA3390" w:rsidP="0090304B">
      <w:pPr>
        <w:pStyle w:val="Listaszerbekezds"/>
        <w:tabs>
          <w:tab w:val="left" w:pos="284"/>
        </w:tabs>
        <w:ind w:left="0"/>
        <w:rPr>
          <w:rFonts w:eastAsia="Arial Unicode MS"/>
          <w:szCs w:val="24"/>
          <w:lang w:eastAsia="hu-HU" w:bidi="hu-HU"/>
        </w:rPr>
      </w:pPr>
      <w:r w:rsidRPr="00427E8A">
        <w:rPr>
          <w:rFonts w:eastAsia="Arial Unicode MS"/>
          <w:szCs w:val="24"/>
          <w:lang w:eastAsia="hu-HU" w:bidi="hu-HU"/>
        </w:rPr>
        <w:t>Posta cím:</w:t>
      </w:r>
      <w:r w:rsidRPr="00427E8A">
        <w:rPr>
          <w:rFonts w:eastAsia="Arial Unicode MS"/>
          <w:szCs w:val="24"/>
          <w:lang w:eastAsia="hu-HU" w:bidi="hu-HU"/>
        </w:rPr>
        <w:tab/>
        <w:t>Bajtársainkért Alapítvány</w:t>
      </w:r>
      <w:r w:rsidR="00D2788B">
        <w:rPr>
          <w:rFonts w:eastAsia="Arial Unicode MS"/>
          <w:szCs w:val="24"/>
          <w:lang w:eastAsia="hu-HU" w:bidi="hu-HU"/>
        </w:rPr>
        <w:t xml:space="preserve"> (Bajtársi Egyesületek Országos Szövetsége címén) </w:t>
      </w:r>
    </w:p>
    <w:p w14:paraId="77958AA6" w14:textId="50A0B0D5" w:rsidR="00427E8A" w:rsidRDefault="00D2788B" w:rsidP="0090304B">
      <w:pPr>
        <w:pStyle w:val="Listaszerbekezds"/>
        <w:widowControl w:val="0"/>
        <w:numPr>
          <w:ilvl w:val="0"/>
          <w:numId w:val="9"/>
        </w:numPr>
        <w:spacing w:before="0"/>
        <w:rPr>
          <w:szCs w:val="24"/>
        </w:rPr>
      </w:pPr>
      <w:r>
        <w:rPr>
          <w:szCs w:val="24"/>
        </w:rPr>
        <w:t xml:space="preserve"> </w:t>
      </w:r>
      <w:r w:rsidR="00427E8A">
        <w:rPr>
          <w:szCs w:val="24"/>
        </w:rPr>
        <w:t xml:space="preserve">Budapest, Kerepesi u. 29/a </w:t>
      </w:r>
    </w:p>
    <w:p w14:paraId="2DCCDED8" w14:textId="77777777" w:rsidR="00427E8A" w:rsidRPr="0090304B" w:rsidRDefault="00A65707" w:rsidP="0090304B">
      <w:pPr>
        <w:widowControl w:val="0"/>
        <w:outlineLvl w:val="1"/>
        <w:rPr>
          <w:rFonts w:eastAsia="Arial Unicode MS"/>
          <w:b/>
          <w:color w:val="000000"/>
          <w:szCs w:val="24"/>
          <w:lang w:eastAsia="hu-HU" w:bidi="hu-HU"/>
        </w:rPr>
      </w:pPr>
      <w:bookmarkStart w:id="3" w:name="bookmark10"/>
      <w:r w:rsidRPr="0090304B">
        <w:rPr>
          <w:rFonts w:eastAsia="Arial Unicode MS"/>
          <w:b/>
          <w:color w:val="000000"/>
          <w:szCs w:val="24"/>
          <w:lang w:eastAsia="hu-HU" w:bidi="hu-HU"/>
        </w:rPr>
        <w:t>A</w:t>
      </w:r>
      <w:r w:rsidR="00427E8A" w:rsidRPr="0090304B">
        <w:rPr>
          <w:rFonts w:eastAsia="Arial Unicode MS"/>
          <w:b/>
          <w:color w:val="000000"/>
          <w:szCs w:val="24"/>
          <w:lang w:eastAsia="hu-HU" w:bidi="hu-HU"/>
        </w:rPr>
        <w:t xml:space="preserve"> javaslatok elbírálásának rendje </w:t>
      </w:r>
      <w:bookmarkEnd w:id="3"/>
    </w:p>
    <w:p w14:paraId="278DCBBA" w14:textId="101444BA" w:rsidR="00A65707" w:rsidRPr="00CC3FEB" w:rsidRDefault="00427E8A" w:rsidP="0090304B">
      <w:pPr>
        <w:widowControl w:val="0"/>
        <w:tabs>
          <w:tab w:val="left" w:pos="1458"/>
        </w:tabs>
        <w:ind w:left="360" w:hanging="360"/>
        <w:rPr>
          <w:rFonts w:eastAsia="Arial Unicode MS"/>
          <w:color w:val="000000"/>
          <w:szCs w:val="24"/>
          <w:lang w:eastAsia="hu-HU" w:bidi="hu-HU"/>
        </w:rPr>
      </w:pPr>
      <w:r>
        <w:rPr>
          <w:rFonts w:eastAsia="Arial Unicode MS"/>
          <w:color w:val="000000"/>
          <w:szCs w:val="24"/>
          <w:lang w:eastAsia="hu-HU" w:bidi="hu-HU"/>
        </w:rPr>
        <w:t>Az A</w:t>
      </w:r>
      <w:r w:rsidR="00A65707" w:rsidRPr="00CC3FEB">
        <w:rPr>
          <w:rFonts w:eastAsia="Arial Unicode MS"/>
          <w:color w:val="000000"/>
          <w:szCs w:val="24"/>
          <w:lang w:eastAsia="hu-HU" w:bidi="hu-HU"/>
        </w:rPr>
        <w:t xml:space="preserve">lapítványhoz beérkezett </w:t>
      </w:r>
      <w:r>
        <w:rPr>
          <w:rFonts w:eastAsia="Arial Unicode MS"/>
          <w:color w:val="000000"/>
          <w:szCs w:val="24"/>
          <w:lang w:eastAsia="hu-HU" w:bidi="hu-HU"/>
        </w:rPr>
        <w:t xml:space="preserve">javaslatokat </w:t>
      </w:r>
      <w:r w:rsidR="00A65707" w:rsidRPr="00CC3FEB">
        <w:rPr>
          <w:rFonts w:eastAsia="Arial Unicode MS"/>
          <w:color w:val="000000"/>
          <w:szCs w:val="24"/>
          <w:lang w:eastAsia="hu-HU" w:bidi="hu-HU"/>
        </w:rPr>
        <w:t>nyilvántartásba veszi</w:t>
      </w:r>
      <w:r>
        <w:rPr>
          <w:rFonts w:eastAsia="Arial Unicode MS"/>
          <w:color w:val="000000"/>
          <w:szCs w:val="24"/>
          <w:lang w:eastAsia="hu-HU" w:bidi="hu-HU"/>
        </w:rPr>
        <w:t>k</w:t>
      </w:r>
      <w:r w:rsidR="00A65707" w:rsidRPr="00CC3FEB">
        <w:rPr>
          <w:rFonts w:eastAsia="Arial Unicode MS"/>
          <w:color w:val="000000"/>
          <w:szCs w:val="24"/>
          <w:lang w:eastAsia="hu-HU" w:bidi="hu-HU"/>
        </w:rPr>
        <w:t>. Ha a</w:t>
      </w:r>
      <w:r w:rsidR="00C00335">
        <w:rPr>
          <w:rFonts w:eastAsia="Arial Unicode MS"/>
          <w:color w:val="000000"/>
          <w:szCs w:val="24"/>
          <w:lang w:eastAsia="hu-HU" w:bidi="hu-HU"/>
        </w:rPr>
        <w:t>z</w:t>
      </w:r>
      <w:r w:rsidR="00A65707" w:rsidRPr="00CC3FEB">
        <w:rPr>
          <w:rFonts w:eastAsia="Arial Unicode MS"/>
          <w:color w:val="000000"/>
          <w:szCs w:val="24"/>
          <w:lang w:eastAsia="hu-HU" w:bidi="hu-HU"/>
        </w:rPr>
        <w:t xml:space="preserve"> </w:t>
      </w:r>
      <w:r w:rsidR="00C00335">
        <w:rPr>
          <w:rFonts w:eastAsia="Arial Unicode MS"/>
          <w:color w:val="000000"/>
          <w:szCs w:val="24"/>
          <w:lang w:eastAsia="hu-HU" w:bidi="hu-HU"/>
        </w:rPr>
        <w:t>igénylés</w:t>
      </w:r>
      <w:r w:rsidR="00A65707" w:rsidRPr="00CC3FEB">
        <w:rPr>
          <w:rFonts w:eastAsia="Arial Unicode MS"/>
          <w:color w:val="000000"/>
          <w:szCs w:val="24"/>
          <w:lang w:eastAsia="hu-HU" w:bidi="hu-HU"/>
        </w:rPr>
        <w:t xml:space="preserve"> pontatlanul, hiányosan, indoklást nélkülözően van kitöltve, </w:t>
      </w:r>
      <w:r w:rsidR="00F441E7" w:rsidRPr="00CC3FEB">
        <w:rPr>
          <w:rFonts w:eastAsia="Arial Unicode MS"/>
          <w:color w:val="000000"/>
          <w:szCs w:val="24"/>
          <w:lang w:eastAsia="hu-HU" w:bidi="hu-HU"/>
        </w:rPr>
        <w:t xml:space="preserve">a kuratórium </w:t>
      </w:r>
      <w:r w:rsidR="00A65707" w:rsidRPr="00CC3FEB">
        <w:rPr>
          <w:rFonts w:eastAsia="Arial Unicode MS"/>
          <w:color w:val="000000"/>
          <w:szCs w:val="24"/>
          <w:lang w:eastAsia="hu-HU" w:bidi="hu-HU"/>
        </w:rPr>
        <w:t>a</w:t>
      </w:r>
      <w:r w:rsidR="00C00335">
        <w:rPr>
          <w:rFonts w:eastAsia="Arial Unicode MS"/>
          <w:color w:val="000000"/>
          <w:szCs w:val="24"/>
          <w:lang w:eastAsia="hu-HU" w:bidi="hu-HU"/>
        </w:rPr>
        <w:t>z</w:t>
      </w:r>
      <w:r w:rsidR="00A65707" w:rsidRPr="00CC3FEB">
        <w:rPr>
          <w:rFonts w:eastAsia="Arial Unicode MS"/>
          <w:color w:val="000000"/>
          <w:szCs w:val="24"/>
          <w:lang w:eastAsia="hu-HU" w:bidi="hu-HU"/>
        </w:rPr>
        <w:t xml:space="preserve"> </w:t>
      </w:r>
      <w:r w:rsidR="00C00335">
        <w:rPr>
          <w:rFonts w:eastAsia="Arial Unicode MS"/>
          <w:color w:val="000000"/>
          <w:szCs w:val="24"/>
          <w:lang w:eastAsia="hu-HU" w:bidi="hu-HU"/>
        </w:rPr>
        <w:t>igénylőtől</w:t>
      </w:r>
      <w:r w:rsidR="00A65707" w:rsidRPr="00CC3FEB">
        <w:rPr>
          <w:rFonts w:eastAsia="Arial Unicode MS"/>
          <w:color w:val="000000"/>
          <w:szCs w:val="24"/>
          <w:lang w:eastAsia="hu-HU" w:bidi="hu-HU"/>
        </w:rPr>
        <w:t xml:space="preserve"> (javaslattevőtől) </w:t>
      </w:r>
      <w:r w:rsidR="00DB6FC7">
        <w:rPr>
          <w:rFonts w:eastAsia="Arial Unicode MS"/>
          <w:color w:val="000000"/>
          <w:szCs w:val="24"/>
          <w:lang w:eastAsia="hu-HU" w:bidi="hu-HU"/>
        </w:rPr>
        <w:t xml:space="preserve">– határidő megadásával - hiánypótlást </w:t>
      </w:r>
      <w:r w:rsidR="00A65707" w:rsidRPr="00CC3FEB">
        <w:rPr>
          <w:rFonts w:eastAsia="Arial Unicode MS"/>
          <w:color w:val="000000"/>
          <w:szCs w:val="24"/>
          <w:lang w:eastAsia="hu-HU" w:bidi="hu-HU"/>
        </w:rPr>
        <w:t>kér</w:t>
      </w:r>
      <w:r w:rsidR="00DB6FC7">
        <w:rPr>
          <w:rFonts w:eastAsia="Arial Unicode MS"/>
          <w:color w:val="000000"/>
          <w:szCs w:val="24"/>
          <w:lang w:eastAsia="hu-HU" w:bidi="hu-HU"/>
        </w:rPr>
        <w:t xml:space="preserve">. </w:t>
      </w:r>
      <w:r w:rsidR="00E410A9">
        <w:rPr>
          <w:rFonts w:eastAsia="Arial Unicode MS"/>
          <w:color w:val="000000"/>
          <w:szCs w:val="24"/>
          <w:lang w:eastAsia="hu-HU" w:bidi="hu-HU"/>
        </w:rPr>
        <w:t xml:space="preserve">Ha a hiánypótlás a kitűzött határidőre nem érkezik meg, a </w:t>
      </w:r>
      <w:r w:rsidR="00F441E7" w:rsidRPr="00CC3FEB">
        <w:rPr>
          <w:rFonts w:eastAsia="Arial Unicode MS"/>
          <w:color w:val="000000"/>
          <w:szCs w:val="24"/>
          <w:lang w:eastAsia="hu-HU" w:bidi="hu-HU"/>
        </w:rPr>
        <w:t>k</w:t>
      </w:r>
      <w:r w:rsidR="00E410A9">
        <w:rPr>
          <w:rFonts w:eastAsia="Arial Unicode MS"/>
          <w:color w:val="000000"/>
          <w:szCs w:val="24"/>
          <w:lang w:eastAsia="hu-HU" w:bidi="hu-HU"/>
        </w:rPr>
        <w:t xml:space="preserve">uratórium a javaslat elutasításáról dönthet. </w:t>
      </w:r>
    </w:p>
    <w:p w14:paraId="206465B8" w14:textId="27C1CAD9" w:rsidR="00B92D1E" w:rsidRPr="00D2788B" w:rsidRDefault="00EA4D4B" w:rsidP="00B92D1E">
      <w:pPr>
        <w:widowControl w:val="0"/>
        <w:tabs>
          <w:tab w:val="left" w:pos="1106"/>
        </w:tabs>
        <w:ind w:left="360" w:hanging="360"/>
        <w:rPr>
          <w:rFonts w:eastAsia="Arial Unicode MS"/>
          <w:szCs w:val="24"/>
          <w:lang w:eastAsia="hu-HU" w:bidi="hu-HU"/>
        </w:rPr>
      </w:pPr>
      <w:r w:rsidRPr="00CC3FEB">
        <w:rPr>
          <w:rFonts w:eastAsia="Arial Unicode MS"/>
          <w:color w:val="000000"/>
          <w:szCs w:val="24"/>
          <w:lang w:eastAsia="hu-HU" w:bidi="hu-HU"/>
        </w:rPr>
        <w:t>A kuratórium az összes körülmény (</w:t>
      </w:r>
      <w:r>
        <w:rPr>
          <w:rFonts w:eastAsia="Arial Unicode MS"/>
          <w:color w:val="000000"/>
          <w:szCs w:val="24"/>
          <w:lang w:eastAsia="hu-HU" w:bidi="hu-HU"/>
        </w:rPr>
        <w:t xml:space="preserve">Tagsági jogviszony, közösségért végzett munka, </w:t>
      </w:r>
      <w:r w:rsidRPr="00CC3FEB">
        <w:rPr>
          <w:rFonts w:eastAsia="Arial Unicode MS"/>
          <w:color w:val="000000"/>
          <w:szCs w:val="24"/>
          <w:lang w:eastAsia="hu-HU" w:bidi="hu-HU"/>
        </w:rPr>
        <w:t xml:space="preserve">életkörülmény, </w:t>
      </w:r>
      <w:r w:rsidR="00B92D1E">
        <w:rPr>
          <w:rFonts w:eastAsia="Arial Unicode MS"/>
          <w:color w:val="000000"/>
          <w:szCs w:val="24"/>
          <w:lang w:eastAsia="hu-HU" w:bidi="hu-HU"/>
        </w:rPr>
        <w:t xml:space="preserve">egészségügyi-, </w:t>
      </w:r>
      <w:r w:rsidRPr="00CC3FEB">
        <w:rPr>
          <w:rFonts w:eastAsia="Arial Unicode MS"/>
          <w:color w:val="000000"/>
          <w:szCs w:val="24"/>
          <w:lang w:eastAsia="hu-HU" w:bidi="hu-HU"/>
        </w:rPr>
        <w:t xml:space="preserve">szociális- és anyagi helyzet stb.) figyelembevételével, minden </w:t>
      </w:r>
      <w:r>
        <w:rPr>
          <w:rFonts w:eastAsia="Arial Unicode MS"/>
          <w:color w:val="000000"/>
          <w:szCs w:val="24"/>
          <w:lang w:eastAsia="hu-HU" w:bidi="hu-HU"/>
        </w:rPr>
        <w:t>igénylést</w:t>
      </w:r>
      <w:r w:rsidRPr="00CC3FEB">
        <w:rPr>
          <w:rFonts w:eastAsia="Arial Unicode MS"/>
          <w:color w:val="000000"/>
          <w:szCs w:val="24"/>
          <w:lang w:eastAsia="hu-HU" w:bidi="hu-HU"/>
        </w:rPr>
        <w:t xml:space="preserve"> külön megvizsgál</w:t>
      </w:r>
      <w:r>
        <w:rPr>
          <w:rFonts w:eastAsia="Arial Unicode MS"/>
          <w:color w:val="000000"/>
          <w:szCs w:val="24"/>
          <w:lang w:eastAsia="hu-HU" w:bidi="hu-HU"/>
        </w:rPr>
        <w:t xml:space="preserve">, és javaslatot tesz a segély összegére. </w:t>
      </w:r>
      <w:r w:rsidR="00B92D1E" w:rsidRPr="00D2788B">
        <w:rPr>
          <w:rFonts w:eastAsia="Arial Unicode MS"/>
          <w:szCs w:val="24"/>
          <w:lang w:eastAsia="hu-HU" w:bidi="hu-HU"/>
        </w:rPr>
        <w:t>A segély összege minimum 75</w:t>
      </w:r>
      <w:r w:rsidR="00C64564" w:rsidRPr="00D2788B">
        <w:rPr>
          <w:rFonts w:eastAsia="Arial Unicode MS"/>
          <w:szCs w:val="24"/>
          <w:lang w:eastAsia="hu-HU" w:bidi="hu-HU"/>
        </w:rPr>
        <w:t>.</w:t>
      </w:r>
      <w:r w:rsidR="00B92D1E" w:rsidRPr="00D2788B">
        <w:rPr>
          <w:rFonts w:eastAsia="Arial Unicode MS"/>
          <w:szCs w:val="24"/>
          <w:lang w:eastAsia="hu-HU" w:bidi="hu-HU"/>
        </w:rPr>
        <w:t xml:space="preserve">000.-Ft, </w:t>
      </w:r>
      <w:r w:rsidR="00B92D1E" w:rsidRPr="00D2788B">
        <w:rPr>
          <w:rFonts w:eastAsia="Arial Unicode MS"/>
          <w:b/>
          <w:bCs/>
          <w:szCs w:val="24"/>
          <w:lang w:eastAsia="hu-HU" w:bidi="hu-HU"/>
        </w:rPr>
        <w:t>de legfeljebb 100</w:t>
      </w:r>
      <w:r w:rsidR="00C64564" w:rsidRPr="00D2788B">
        <w:rPr>
          <w:rFonts w:eastAsia="Arial Unicode MS"/>
          <w:b/>
          <w:bCs/>
          <w:szCs w:val="24"/>
          <w:lang w:eastAsia="hu-HU" w:bidi="hu-HU"/>
        </w:rPr>
        <w:t>.</w:t>
      </w:r>
      <w:r w:rsidR="00B92D1E" w:rsidRPr="00D2788B">
        <w:rPr>
          <w:rFonts w:eastAsia="Arial Unicode MS"/>
          <w:b/>
          <w:bCs/>
          <w:szCs w:val="24"/>
          <w:lang w:eastAsia="hu-HU" w:bidi="hu-HU"/>
        </w:rPr>
        <w:t xml:space="preserve">000.-Ft.  </w:t>
      </w:r>
    </w:p>
    <w:p w14:paraId="05CD6E73" w14:textId="55587D88" w:rsidR="00A65707" w:rsidRDefault="0090304B" w:rsidP="0090304B">
      <w:pPr>
        <w:widowControl w:val="0"/>
        <w:tabs>
          <w:tab w:val="left" w:pos="1106"/>
        </w:tabs>
        <w:ind w:left="360" w:hanging="360"/>
        <w:rPr>
          <w:rFonts w:eastAsia="Arial Unicode MS"/>
          <w:color w:val="000000"/>
          <w:szCs w:val="24"/>
          <w:lang w:eastAsia="hu-HU" w:bidi="hu-HU"/>
        </w:rPr>
      </w:pPr>
      <w:r>
        <w:rPr>
          <w:rFonts w:eastAsia="Arial Unicode MS"/>
          <w:color w:val="000000"/>
          <w:szCs w:val="24"/>
          <w:lang w:eastAsia="hu-HU" w:bidi="hu-HU"/>
        </w:rPr>
        <w:t>A</w:t>
      </w:r>
      <w:r w:rsidR="00EA4D4B">
        <w:rPr>
          <w:rFonts w:eastAsia="Arial Unicode MS"/>
          <w:color w:val="000000"/>
          <w:szCs w:val="24"/>
          <w:lang w:eastAsia="hu-HU" w:bidi="hu-HU"/>
        </w:rPr>
        <w:t xml:space="preserve">z előkészítés után a </w:t>
      </w:r>
      <w:r w:rsidR="00E410A9">
        <w:rPr>
          <w:rFonts w:eastAsia="Arial Unicode MS"/>
          <w:color w:val="000000"/>
          <w:szCs w:val="24"/>
          <w:lang w:eastAsia="hu-HU" w:bidi="hu-HU"/>
        </w:rPr>
        <w:t>javaslatok</w:t>
      </w:r>
      <w:r>
        <w:rPr>
          <w:rFonts w:eastAsia="Arial Unicode MS"/>
          <w:color w:val="000000"/>
          <w:szCs w:val="24"/>
          <w:lang w:eastAsia="hu-HU" w:bidi="hu-HU"/>
        </w:rPr>
        <w:t xml:space="preserve">kal </w:t>
      </w:r>
      <w:r w:rsidR="00A65707" w:rsidRPr="00CC3FEB">
        <w:rPr>
          <w:rFonts w:eastAsia="Arial Unicode MS"/>
          <w:color w:val="000000"/>
          <w:szCs w:val="24"/>
          <w:lang w:eastAsia="hu-HU" w:bidi="hu-HU"/>
        </w:rPr>
        <w:t xml:space="preserve">kapcsolatos ismeretek alapján a </w:t>
      </w:r>
      <w:r w:rsidR="00F441E7" w:rsidRPr="00CC3FEB">
        <w:rPr>
          <w:rFonts w:eastAsia="Arial Unicode MS"/>
          <w:color w:val="000000"/>
          <w:szCs w:val="24"/>
          <w:lang w:eastAsia="hu-HU" w:bidi="hu-HU"/>
        </w:rPr>
        <w:t>k</w:t>
      </w:r>
      <w:r w:rsidR="00A65707" w:rsidRPr="00CC3FEB">
        <w:rPr>
          <w:rFonts w:eastAsia="Arial Unicode MS"/>
          <w:color w:val="000000"/>
          <w:szCs w:val="24"/>
          <w:lang w:eastAsia="hu-HU" w:bidi="hu-HU"/>
        </w:rPr>
        <w:t>uratóriumnak az érdemi elbírálás</w:t>
      </w:r>
      <w:r w:rsidR="00EA4D4B">
        <w:rPr>
          <w:rFonts w:eastAsia="Arial Unicode MS"/>
          <w:color w:val="000000"/>
          <w:szCs w:val="24"/>
          <w:lang w:eastAsia="hu-HU" w:bidi="hu-HU"/>
        </w:rPr>
        <w:t xml:space="preserve"> során </w:t>
      </w:r>
      <w:r w:rsidR="00EA4D4B" w:rsidRPr="00CC3FEB">
        <w:rPr>
          <w:rFonts w:eastAsia="Arial Unicode MS"/>
          <w:color w:val="000000"/>
          <w:szCs w:val="24"/>
          <w:lang w:eastAsia="hu-HU" w:bidi="hu-HU"/>
        </w:rPr>
        <w:t xml:space="preserve">dönt annak elfogadásáról, </w:t>
      </w:r>
      <w:r w:rsidR="00EA4D4B">
        <w:rPr>
          <w:rFonts w:eastAsia="Arial Unicode MS"/>
          <w:color w:val="000000"/>
          <w:szCs w:val="24"/>
          <w:lang w:eastAsia="hu-HU" w:bidi="hu-HU"/>
        </w:rPr>
        <w:t xml:space="preserve">módosításáról </w:t>
      </w:r>
      <w:r w:rsidR="00EA4D4B" w:rsidRPr="00CC3FEB">
        <w:rPr>
          <w:rFonts w:eastAsia="Arial Unicode MS"/>
          <w:color w:val="000000"/>
          <w:szCs w:val="24"/>
          <w:lang w:eastAsia="hu-HU" w:bidi="hu-HU"/>
        </w:rPr>
        <w:t>vagy elutasításáról.</w:t>
      </w:r>
    </w:p>
    <w:p w14:paraId="77715691" w14:textId="2F9E1547" w:rsidR="00E171F8" w:rsidRPr="00D2788B" w:rsidRDefault="00E171F8" w:rsidP="0090304B">
      <w:pPr>
        <w:widowControl w:val="0"/>
        <w:tabs>
          <w:tab w:val="left" w:pos="1106"/>
        </w:tabs>
        <w:ind w:left="360" w:hanging="360"/>
        <w:rPr>
          <w:rFonts w:eastAsia="Arial Unicode MS"/>
          <w:szCs w:val="24"/>
          <w:lang w:eastAsia="hu-HU" w:bidi="hu-HU"/>
        </w:rPr>
      </w:pPr>
      <w:r w:rsidRPr="00D2788B">
        <w:rPr>
          <w:rFonts w:eastAsia="Arial Unicode MS"/>
          <w:szCs w:val="24"/>
          <w:lang w:eastAsia="hu-HU" w:bidi="hu-HU"/>
        </w:rPr>
        <w:t xml:space="preserve">A kuratórium a beérkezett és feldolgozott javaslatokat folyamatosan (heti rendszereséggel) elbírálja.  </w:t>
      </w:r>
    </w:p>
    <w:p w14:paraId="2ECF98DC" w14:textId="77777777" w:rsidR="00E410A9" w:rsidRDefault="00A65707" w:rsidP="0090304B">
      <w:pPr>
        <w:widowControl w:val="0"/>
        <w:tabs>
          <w:tab w:val="left" w:pos="1102"/>
        </w:tabs>
        <w:ind w:left="360" w:hanging="360"/>
        <w:rPr>
          <w:rFonts w:eastAsia="Arial Unicode MS"/>
          <w:color w:val="000000"/>
          <w:szCs w:val="24"/>
          <w:lang w:eastAsia="hu-HU" w:bidi="hu-HU"/>
        </w:rPr>
      </w:pPr>
      <w:r w:rsidRPr="00CC3FEB">
        <w:rPr>
          <w:rFonts w:eastAsia="Arial Unicode MS"/>
          <w:color w:val="000000"/>
          <w:szCs w:val="24"/>
          <w:lang w:eastAsia="hu-HU" w:bidi="hu-HU"/>
        </w:rPr>
        <w:t>A</w:t>
      </w:r>
      <w:r w:rsidR="00C00335">
        <w:rPr>
          <w:rFonts w:eastAsia="Arial Unicode MS"/>
          <w:color w:val="000000"/>
          <w:szCs w:val="24"/>
          <w:lang w:eastAsia="hu-HU" w:bidi="hu-HU"/>
        </w:rPr>
        <w:t>z</w:t>
      </w:r>
      <w:r w:rsidRPr="00CC3FEB">
        <w:rPr>
          <w:rFonts w:eastAsia="Arial Unicode MS"/>
          <w:color w:val="000000"/>
          <w:szCs w:val="24"/>
          <w:lang w:eastAsia="hu-HU" w:bidi="hu-HU"/>
        </w:rPr>
        <w:t xml:space="preserve"> </w:t>
      </w:r>
      <w:r w:rsidR="00C00335">
        <w:rPr>
          <w:rFonts w:eastAsia="Arial Unicode MS"/>
          <w:color w:val="000000"/>
          <w:szCs w:val="24"/>
          <w:lang w:eastAsia="hu-HU" w:bidi="hu-HU"/>
        </w:rPr>
        <w:t>igénylést</w:t>
      </w:r>
      <w:r w:rsidRPr="00CC3FEB">
        <w:rPr>
          <w:rFonts w:eastAsia="Arial Unicode MS"/>
          <w:color w:val="000000"/>
          <w:szCs w:val="24"/>
          <w:lang w:eastAsia="hu-HU" w:bidi="hu-HU"/>
        </w:rPr>
        <w:t xml:space="preserve"> a kuratórium keret hiányában is elutasíthatja. </w:t>
      </w:r>
      <w:bookmarkStart w:id="4" w:name="bookmark11"/>
    </w:p>
    <w:bookmarkEnd w:id="4"/>
    <w:p w14:paraId="332AD789" w14:textId="77777777" w:rsidR="00B92D1E" w:rsidRDefault="00B92D1E" w:rsidP="0090304B">
      <w:pPr>
        <w:widowControl w:val="0"/>
        <w:tabs>
          <w:tab w:val="left" w:pos="1102"/>
        </w:tabs>
        <w:ind w:left="360" w:hanging="360"/>
        <w:jc w:val="center"/>
        <w:rPr>
          <w:b/>
          <w:lang w:eastAsia="hu-HU" w:bidi="hu-HU"/>
        </w:rPr>
      </w:pPr>
    </w:p>
    <w:p w14:paraId="6D27F2AE" w14:textId="4CAD65E5" w:rsidR="00E410A9" w:rsidRDefault="00E410A9" w:rsidP="0090304B">
      <w:pPr>
        <w:widowControl w:val="0"/>
        <w:tabs>
          <w:tab w:val="left" w:pos="1102"/>
        </w:tabs>
        <w:ind w:left="360" w:hanging="360"/>
        <w:jc w:val="center"/>
        <w:rPr>
          <w:rFonts w:eastAsia="Arial Unicode MS"/>
          <w:b/>
          <w:color w:val="000000"/>
          <w:szCs w:val="24"/>
          <w:lang w:eastAsia="hu-HU" w:bidi="hu-HU"/>
        </w:rPr>
      </w:pPr>
      <w:r w:rsidRPr="00E410A9">
        <w:rPr>
          <w:b/>
          <w:lang w:eastAsia="hu-HU" w:bidi="hu-HU"/>
        </w:rPr>
        <w:t>Kuratórium döntése ellen jogorvoslatnak helye nincs!</w:t>
      </w:r>
    </w:p>
    <w:p w14:paraId="74E33D23" w14:textId="77777777" w:rsidR="00B92D1E" w:rsidRDefault="00B92D1E" w:rsidP="0090304B">
      <w:pPr>
        <w:widowControl w:val="0"/>
        <w:rPr>
          <w:rFonts w:eastAsia="Arial Unicode MS"/>
          <w:color w:val="000000"/>
          <w:szCs w:val="24"/>
          <w:lang w:eastAsia="hu-HU" w:bidi="hu-HU"/>
        </w:rPr>
      </w:pPr>
    </w:p>
    <w:p w14:paraId="3095F758" w14:textId="0F02AE3E" w:rsidR="00A65707" w:rsidRDefault="00A65707" w:rsidP="0090304B">
      <w:pPr>
        <w:widowControl w:val="0"/>
        <w:rPr>
          <w:rFonts w:eastAsia="Arial Unicode MS"/>
          <w:color w:val="000000"/>
          <w:szCs w:val="24"/>
          <w:lang w:eastAsia="hu-HU" w:bidi="hu-HU"/>
        </w:rPr>
      </w:pPr>
      <w:r w:rsidRPr="00CC3FEB">
        <w:rPr>
          <w:rFonts w:eastAsia="Arial Unicode MS"/>
          <w:color w:val="000000"/>
          <w:szCs w:val="24"/>
          <w:lang w:eastAsia="hu-HU" w:bidi="hu-HU"/>
        </w:rPr>
        <w:t>A</w:t>
      </w:r>
      <w:r w:rsidR="00E410A9">
        <w:rPr>
          <w:rFonts w:eastAsia="Arial Unicode MS"/>
          <w:color w:val="000000"/>
          <w:szCs w:val="24"/>
          <w:lang w:eastAsia="hu-HU" w:bidi="hu-HU"/>
        </w:rPr>
        <w:t xml:space="preserve"> Kuratórium által </w:t>
      </w:r>
      <w:r w:rsidRPr="00CC3FEB">
        <w:rPr>
          <w:rFonts w:eastAsia="Arial Unicode MS"/>
          <w:color w:val="000000"/>
          <w:szCs w:val="24"/>
          <w:lang w:eastAsia="hu-HU" w:bidi="hu-HU"/>
        </w:rPr>
        <w:t xml:space="preserve">megítélt </w:t>
      </w:r>
      <w:r w:rsidR="00E410A9">
        <w:rPr>
          <w:lang w:eastAsia="hu-HU"/>
        </w:rPr>
        <w:t>támogatáso</w:t>
      </w:r>
      <w:r w:rsidR="00EA4D4B">
        <w:rPr>
          <w:lang w:eastAsia="hu-HU"/>
        </w:rPr>
        <w:t xml:space="preserve">król </w:t>
      </w:r>
      <w:r w:rsidR="00E410A9">
        <w:rPr>
          <w:lang w:eastAsia="hu-HU"/>
        </w:rPr>
        <w:t>a Kuratórium döntését követően adun</w:t>
      </w:r>
      <w:r w:rsidR="00EA4D4B">
        <w:rPr>
          <w:lang w:eastAsia="hu-HU"/>
        </w:rPr>
        <w:t>a</w:t>
      </w:r>
      <w:r w:rsidR="00E410A9">
        <w:rPr>
          <w:lang w:eastAsia="hu-HU"/>
        </w:rPr>
        <w:t>k tájékoztatást</w:t>
      </w:r>
      <w:r w:rsidR="00EA4D4B">
        <w:rPr>
          <w:lang w:eastAsia="hu-HU"/>
        </w:rPr>
        <w:t xml:space="preserve">. </w:t>
      </w:r>
      <w:r w:rsidR="00E410A9">
        <w:rPr>
          <w:lang w:eastAsia="hu-HU"/>
        </w:rPr>
        <w:t>A</w:t>
      </w:r>
      <w:r w:rsidR="00EA4D4B">
        <w:rPr>
          <w:lang w:eastAsia="hu-HU"/>
        </w:rPr>
        <w:t xml:space="preserve"> Kuratórium döntését követően a banki </w:t>
      </w:r>
      <w:r w:rsidR="00E410A9">
        <w:rPr>
          <w:lang w:eastAsia="hu-HU"/>
        </w:rPr>
        <w:t>utalás</w:t>
      </w:r>
      <w:r w:rsidR="00EA4D4B">
        <w:rPr>
          <w:lang w:eastAsia="hu-HU"/>
        </w:rPr>
        <w:t xml:space="preserve">sal - </w:t>
      </w:r>
      <w:r w:rsidR="00E410A9">
        <w:rPr>
          <w:lang w:eastAsia="hu-HU"/>
        </w:rPr>
        <w:t xml:space="preserve">az </w:t>
      </w:r>
      <w:r w:rsidR="00C00335">
        <w:rPr>
          <w:rFonts w:eastAsia="Arial Unicode MS"/>
          <w:color w:val="000000"/>
          <w:szCs w:val="24"/>
          <w:lang w:eastAsia="hu-HU" w:bidi="hu-HU"/>
        </w:rPr>
        <w:t>igénylő</w:t>
      </w:r>
      <w:r w:rsidRPr="00CC3FEB">
        <w:rPr>
          <w:rFonts w:eastAsia="Arial Unicode MS"/>
          <w:color w:val="000000"/>
          <w:szCs w:val="24"/>
          <w:lang w:eastAsia="hu-HU" w:bidi="hu-HU"/>
        </w:rPr>
        <w:t xml:space="preserve"> ál</w:t>
      </w:r>
      <w:r w:rsidR="00E410A9">
        <w:rPr>
          <w:rFonts w:eastAsia="Arial Unicode MS"/>
          <w:color w:val="000000"/>
          <w:szCs w:val="24"/>
          <w:lang w:eastAsia="hu-HU" w:bidi="hu-HU"/>
        </w:rPr>
        <w:t>tal megadott bankszámlára</w:t>
      </w:r>
      <w:r w:rsidR="00EA4D4B">
        <w:rPr>
          <w:rFonts w:eastAsia="Arial Unicode MS"/>
          <w:color w:val="000000"/>
          <w:szCs w:val="24"/>
          <w:lang w:eastAsia="hu-HU" w:bidi="hu-HU"/>
        </w:rPr>
        <w:t xml:space="preserve">- vagy lakcímre </w:t>
      </w:r>
      <w:r w:rsidR="00E410A9">
        <w:rPr>
          <w:rFonts w:eastAsia="Arial Unicode MS"/>
          <w:color w:val="000000"/>
          <w:szCs w:val="24"/>
          <w:lang w:eastAsia="hu-HU" w:bidi="hu-HU"/>
        </w:rPr>
        <w:t>történik</w:t>
      </w:r>
      <w:r w:rsidR="00371AEE">
        <w:rPr>
          <w:rFonts w:eastAsia="Arial Unicode MS"/>
          <w:color w:val="000000"/>
          <w:szCs w:val="24"/>
          <w:lang w:eastAsia="hu-HU" w:bidi="hu-HU"/>
        </w:rPr>
        <w:t>.</w:t>
      </w:r>
      <w:r w:rsidR="00EA4D4B">
        <w:rPr>
          <w:rFonts w:eastAsia="Arial Unicode MS"/>
          <w:color w:val="000000"/>
          <w:szCs w:val="24"/>
          <w:lang w:eastAsia="hu-HU" w:bidi="hu-HU"/>
        </w:rPr>
        <w:t xml:space="preserve"> </w:t>
      </w:r>
    </w:p>
    <w:p w14:paraId="52C3A58E" w14:textId="77777777" w:rsidR="00EA4D4B" w:rsidRPr="00E410A9" w:rsidRDefault="00EA4D4B" w:rsidP="0090304B">
      <w:pPr>
        <w:widowControl w:val="0"/>
        <w:rPr>
          <w:rFonts w:eastAsia="Arial Unicode MS"/>
          <w:b/>
          <w:color w:val="000000"/>
          <w:szCs w:val="24"/>
          <w:lang w:eastAsia="hu-HU" w:bidi="hu-HU"/>
        </w:rPr>
      </w:pPr>
    </w:p>
    <w:p w14:paraId="043EC7CF" w14:textId="0B86CFCD" w:rsidR="00E410A9" w:rsidRPr="00DB6FC7" w:rsidRDefault="00E410A9" w:rsidP="0090304B">
      <w:pPr>
        <w:autoSpaceDE w:val="0"/>
        <w:adjustRightInd w:val="0"/>
        <w:spacing w:before="240"/>
        <w:rPr>
          <w:lang w:eastAsia="hu-HU"/>
        </w:rPr>
      </w:pPr>
      <w:r>
        <w:rPr>
          <w:lang w:eastAsia="hu-HU"/>
        </w:rPr>
        <w:lastRenderedPageBreak/>
        <w:t xml:space="preserve">További tájékoztatást az Alapítvány részéről: Szabó József nyá. ezredes </w:t>
      </w:r>
      <w:r w:rsidR="00E573B4">
        <w:rPr>
          <w:lang w:eastAsia="hu-HU"/>
        </w:rPr>
        <w:t xml:space="preserve">a kuratórium elnöke </w:t>
      </w:r>
      <w:r>
        <w:rPr>
          <w:lang w:eastAsia="hu-HU"/>
        </w:rPr>
        <w:t>(</w:t>
      </w:r>
      <w:r w:rsidRPr="00AA176F">
        <w:rPr>
          <w:szCs w:val="24"/>
          <w:lang w:eastAsia="hu-HU"/>
        </w:rPr>
        <w:t>elérhetősége: +36 30</w:t>
      </w:r>
      <w:r w:rsidR="00AA176F">
        <w:rPr>
          <w:szCs w:val="24"/>
          <w:lang w:eastAsia="hu-HU"/>
        </w:rPr>
        <w:t xml:space="preserve"> </w:t>
      </w:r>
      <w:r w:rsidR="00AA176F" w:rsidRPr="00AA176F">
        <w:rPr>
          <w:color w:val="222222"/>
          <w:szCs w:val="24"/>
          <w:shd w:val="clear" w:color="auto" w:fill="FFFFFF"/>
        </w:rPr>
        <w:t>311</w:t>
      </w:r>
      <w:r w:rsidR="00AA176F">
        <w:rPr>
          <w:color w:val="222222"/>
          <w:szCs w:val="24"/>
          <w:shd w:val="clear" w:color="auto" w:fill="FFFFFF"/>
        </w:rPr>
        <w:t xml:space="preserve"> </w:t>
      </w:r>
      <w:r w:rsidR="00AA176F" w:rsidRPr="00AA176F">
        <w:rPr>
          <w:color w:val="222222"/>
          <w:szCs w:val="24"/>
          <w:shd w:val="clear" w:color="auto" w:fill="FFFFFF"/>
        </w:rPr>
        <w:t>0520</w:t>
      </w:r>
      <w:r>
        <w:rPr>
          <w:lang w:eastAsia="hu-HU"/>
        </w:rPr>
        <w:t>)</w:t>
      </w:r>
      <w:r w:rsidR="00DB6FC7">
        <w:rPr>
          <w:lang w:eastAsia="hu-HU"/>
        </w:rPr>
        <w:t>, t</w:t>
      </w:r>
      <w:r w:rsidR="0090304B">
        <w:rPr>
          <w:lang w:eastAsia="hu-HU"/>
        </w:rPr>
        <w:t>ud adni</w:t>
      </w:r>
      <w:r w:rsidR="00E573B4">
        <w:rPr>
          <w:lang w:eastAsia="hu-HU"/>
        </w:rPr>
        <w:t>, illetve Hugyecz György (</w:t>
      </w:r>
      <w:r w:rsidR="00E573B4" w:rsidRPr="00AA176F">
        <w:rPr>
          <w:szCs w:val="24"/>
          <w:lang w:eastAsia="hu-HU"/>
        </w:rPr>
        <w:t>elérhetősége: +36 30</w:t>
      </w:r>
      <w:r w:rsidR="00E573B4">
        <w:rPr>
          <w:szCs w:val="24"/>
          <w:lang w:eastAsia="hu-HU"/>
        </w:rPr>
        <w:t xml:space="preserve"> </w:t>
      </w:r>
      <w:r w:rsidR="00E573B4" w:rsidRPr="00AA176F">
        <w:rPr>
          <w:color w:val="222222"/>
          <w:szCs w:val="24"/>
          <w:shd w:val="clear" w:color="auto" w:fill="FFFFFF"/>
        </w:rPr>
        <w:t>3</w:t>
      </w:r>
      <w:r w:rsidR="00E573B4">
        <w:rPr>
          <w:color w:val="222222"/>
          <w:szCs w:val="24"/>
          <w:shd w:val="clear" w:color="auto" w:fill="FFFFFF"/>
        </w:rPr>
        <w:t xml:space="preserve">97 </w:t>
      </w:r>
      <w:r w:rsidR="00E573B4" w:rsidRPr="00AA176F">
        <w:rPr>
          <w:color w:val="222222"/>
          <w:szCs w:val="24"/>
          <w:shd w:val="clear" w:color="auto" w:fill="FFFFFF"/>
        </w:rPr>
        <w:t>02</w:t>
      </w:r>
      <w:r w:rsidR="00E573B4">
        <w:rPr>
          <w:color w:val="222222"/>
          <w:szCs w:val="24"/>
          <w:shd w:val="clear" w:color="auto" w:fill="FFFFFF"/>
        </w:rPr>
        <w:t xml:space="preserve">42). </w:t>
      </w:r>
    </w:p>
    <w:p w14:paraId="778405B2" w14:textId="77777777" w:rsidR="00972818" w:rsidRPr="00CC3FEB" w:rsidRDefault="00972818" w:rsidP="0090304B">
      <w:pPr>
        <w:widowControl w:val="0"/>
        <w:tabs>
          <w:tab w:val="left" w:pos="1102"/>
        </w:tabs>
        <w:ind w:left="360" w:hanging="360"/>
        <w:rPr>
          <w:rFonts w:eastAsia="Arial Unicode MS"/>
          <w:color w:val="000000"/>
          <w:szCs w:val="24"/>
          <w:lang w:eastAsia="hu-HU" w:bidi="hu-HU"/>
        </w:rPr>
      </w:pPr>
    </w:p>
    <w:p w14:paraId="1EDB7208" w14:textId="0D67245D" w:rsidR="00764826" w:rsidRPr="00CC3FEB" w:rsidRDefault="00E410A9" w:rsidP="00A65707">
      <w:pPr>
        <w:widowControl w:val="0"/>
        <w:tabs>
          <w:tab w:val="left" w:pos="1180"/>
        </w:tabs>
        <w:ind w:left="360" w:hanging="360"/>
        <w:rPr>
          <w:rFonts w:eastAsia="Arial Unicode MS"/>
          <w:b/>
          <w:color w:val="000000"/>
          <w:szCs w:val="24"/>
          <w:lang w:eastAsia="hu-HU" w:bidi="hu-HU"/>
        </w:rPr>
      </w:pPr>
      <w:r>
        <w:rPr>
          <w:rFonts w:eastAsia="Arial Unicode MS"/>
          <w:b/>
          <w:color w:val="000000"/>
          <w:szCs w:val="24"/>
          <w:lang w:eastAsia="hu-HU" w:bidi="hu-HU"/>
        </w:rPr>
        <w:t>Budapest, 20</w:t>
      </w:r>
      <w:r w:rsidR="00DB6FC7">
        <w:rPr>
          <w:rFonts w:eastAsia="Arial Unicode MS"/>
          <w:b/>
          <w:color w:val="000000"/>
          <w:szCs w:val="24"/>
          <w:lang w:eastAsia="hu-HU" w:bidi="hu-HU"/>
        </w:rPr>
        <w:t>25</w:t>
      </w:r>
      <w:r w:rsidR="00764826" w:rsidRPr="00CC3FEB">
        <w:rPr>
          <w:rFonts w:eastAsia="Arial Unicode MS"/>
          <w:b/>
          <w:color w:val="000000"/>
          <w:szCs w:val="24"/>
          <w:lang w:eastAsia="hu-HU" w:bidi="hu-HU"/>
        </w:rPr>
        <w:t xml:space="preserve">. </w:t>
      </w:r>
      <w:r w:rsidR="00DB6FC7">
        <w:rPr>
          <w:rFonts w:eastAsia="Arial Unicode MS"/>
          <w:b/>
          <w:color w:val="000000"/>
          <w:szCs w:val="24"/>
          <w:lang w:eastAsia="hu-HU" w:bidi="hu-HU"/>
        </w:rPr>
        <w:t>dec</w:t>
      </w:r>
      <w:r>
        <w:rPr>
          <w:rFonts w:eastAsia="Arial Unicode MS"/>
          <w:b/>
          <w:color w:val="000000"/>
          <w:szCs w:val="24"/>
          <w:lang w:eastAsia="hu-HU" w:bidi="hu-HU"/>
        </w:rPr>
        <w:t xml:space="preserve">ember </w:t>
      </w:r>
      <w:r w:rsidR="00DB6FC7">
        <w:rPr>
          <w:rFonts w:eastAsia="Arial Unicode MS"/>
          <w:b/>
          <w:color w:val="000000"/>
          <w:szCs w:val="24"/>
          <w:lang w:eastAsia="hu-HU" w:bidi="hu-HU"/>
        </w:rPr>
        <w:t>03</w:t>
      </w:r>
      <w:r w:rsidR="00764826" w:rsidRPr="00CC3FEB">
        <w:rPr>
          <w:rFonts w:eastAsia="Arial Unicode MS"/>
          <w:b/>
          <w:color w:val="000000"/>
          <w:szCs w:val="24"/>
          <w:lang w:eastAsia="hu-HU" w:bidi="hu-HU"/>
        </w:rPr>
        <w:t>.</w:t>
      </w:r>
    </w:p>
    <w:p w14:paraId="63B253D4" w14:textId="77777777" w:rsidR="0090304B" w:rsidRDefault="0090304B" w:rsidP="00764826">
      <w:pPr>
        <w:widowControl w:val="0"/>
        <w:tabs>
          <w:tab w:val="left" w:pos="1180"/>
        </w:tabs>
        <w:ind w:left="360" w:hanging="360"/>
        <w:jc w:val="center"/>
        <w:rPr>
          <w:rFonts w:eastAsia="Arial Unicode MS"/>
          <w:color w:val="000000"/>
          <w:szCs w:val="24"/>
          <w:lang w:eastAsia="hu-HU" w:bidi="hu-HU"/>
        </w:rPr>
      </w:pPr>
    </w:p>
    <w:p w14:paraId="69B2C916" w14:textId="77777777" w:rsidR="00E573B4" w:rsidRDefault="00E573B4" w:rsidP="00764826">
      <w:pPr>
        <w:widowControl w:val="0"/>
        <w:tabs>
          <w:tab w:val="left" w:pos="1180"/>
        </w:tabs>
        <w:ind w:left="360" w:hanging="360"/>
        <w:jc w:val="center"/>
        <w:rPr>
          <w:rFonts w:eastAsia="Arial Unicode MS"/>
          <w:color w:val="000000"/>
          <w:szCs w:val="24"/>
          <w:lang w:eastAsia="hu-HU" w:bidi="hu-HU"/>
        </w:rPr>
      </w:pPr>
    </w:p>
    <w:p w14:paraId="4B46CB53" w14:textId="77777777" w:rsidR="00764826" w:rsidRPr="00CC3FEB" w:rsidRDefault="00764826" w:rsidP="0090304B">
      <w:pPr>
        <w:widowControl w:val="0"/>
        <w:ind w:left="360" w:hanging="360"/>
        <w:jc w:val="right"/>
        <w:rPr>
          <w:rFonts w:eastAsia="Arial Unicode MS"/>
          <w:color w:val="000000"/>
          <w:szCs w:val="24"/>
          <w:lang w:eastAsia="hu-HU" w:bidi="hu-HU"/>
        </w:rPr>
      </w:pPr>
      <w:r w:rsidRPr="00CC3FEB">
        <w:rPr>
          <w:rFonts w:eastAsia="Arial Unicode MS"/>
          <w:color w:val="000000"/>
          <w:szCs w:val="24"/>
          <w:lang w:eastAsia="hu-HU" w:bidi="hu-HU"/>
        </w:rPr>
        <w:t xml:space="preserve">a </w:t>
      </w:r>
      <w:r w:rsidRPr="00CC3FEB">
        <w:rPr>
          <w:rFonts w:eastAsia="Arial Unicode MS"/>
          <w:b/>
          <w:color w:val="000000"/>
          <w:szCs w:val="24"/>
          <w:lang w:eastAsia="hu-HU" w:bidi="hu-HU"/>
        </w:rPr>
        <w:t>Bajtársainkért Alapítvány</w:t>
      </w:r>
      <w:r w:rsidRPr="00CC3FEB">
        <w:rPr>
          <w:rFonts w:eastAsia="Arial Unicode MS"/>
          <w:color w:val="000000"/>
          <w:szCs w:val="24"/>
          <w:lang w:eastAsia="hu-HU" w:bidi="hu-HU"/>
        </w:rPr>
        <w:t xml:space="preserve"> </w:t>
      </w:r>
      <w:r w:rsidRPr="00CC3FEB">
        <w:rPr>
          <w:rFonts w:eastAsia="Arial Unicode MS"/>
          <w:b/>
          <w:color w:val="000000"/>
          <w:szCs w:val="24"/>
          <w:lang w:eastAsia="hu-HU" w:bidi="hu-HU"/>
        </w:rPr>
        <w:t>Kuratóriuma</w:t>
      </w:r>
    </w:p>
    <w:sectPr w:rsidR="00764826" w:rsidRPr="00CC3FEB" w:rsidSect="00CC3FEB">
      <w:headerReference w:type="even" r:id="rId9"/>
      <w:headerReference w:type="default" r:id="rId10"/>
      <w:headerReference w:type="first" r:id="rId11"/>
      <w:pgSz w:w="11906" w:h="16838" w:code="9"/>
      <w:pgMar w:top="1135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96D09" w14:textId="77777777" w:rsidR="00370737" w:rsidRDefault="00370737" w:rsidP="00555074">
      <w:pPr>
        <w:spacing w:before="0"/>
      </w:pPr>
      <w:r>
        <w:separator/>
      </w:r>
    </w:p>
  </w:endnote>
  <w:endnote w:type="continuationSeparator" w:id="0">
    <w:p w14:paraId="3E0C1273" w14:textId="77777777" w:rsidR="00370737" w:rsidRDefault="00370737" w:rsidP="0055507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93BB1" w14:textId="77777777" w:rsidR="00370737" w:rsidRDefault="00370737" w:rsidP="00555074">
      <w:pPr>
        <w:spacing w:before="0"/>
      </w:pPr>
      <w:r>
        <w:separator/>
      </w:r>
    </w:p>
  </w:footnote>
  <w:footnote w:type="continuationSeparator" w:id="0">
    <w:p w14:paraId="77AF7936" w14:textId="77777777" w:rsidR="00370737" w:rsidRDefault="00370737" w:rsidP="00555074">
      <w:pPr>
        <w:spacing w:before="0"/>
      </w:pPr>
      <w:r>
        <w:continuationSeparator/>
      </w:r>
    </w:p>
  </w:footnote>
  <w:footnote w:id="1">
    <w:p w14:paraId="34CD2046" w14:textId="124FE40E" w:rsidR="002E444C" w:rsidRDefault="002E444C">
      <w:pPr>
        <w:pStyle w:val="Lbjegyzetszveg"/>
      </w:pPr>
      <w:r>
        <w:rPr>
          <w:rStyle w:val="Lbjegyzet-hivatkozs"/>
        </w:rPr>
        <w:footnoteRef/>
      </w:r>
      <w:r>
        <w:t xml:space="preserve"> honvédségi nyugdíja: </w:t>
      </w:r>
      <w:r w:rsidR="00E573B4">
        <w:t xml:space="preserve">aki </w:t>
      </w:r>
      <w:r>
        <w:t xml:space="preserve">adatkezelési </w:t>
      </w:r>
      <w:r w:rsidR="00E573B4">
        <w:t xml:space="preserve">szerződéssel rendelkezik </w:t>
      </w:r>
    </w:p>
  </w:footnote>
  <w:footnote w:id="2">
    <w:p w14:paraId="6EA3FE04" w14:textId="3EBEA5B1" w:rsidR="00B62EA3" w:rsidRDefault="00B62EA3">
      <w:pPr>
        <w:pStyle w:val="Lbjegyzetszveg"/>
      </w:pPr>
      <w:r>
        <w:rPr>
          <w:rStyle w:val="Lbjegyzet-hivatkozs"/>
        </w:rPr>
        <w:footnoteRef/>
      </w:r>
      <w:r>
        <w:t>A közös háztartásban élők igazolt jövedelme csökkentve az igazolt kiadások összegével.</w:t>
      </w:r>
    </w:p>
  </w:footnote>
  <w:footnote w:id="3">
    <w:p w14:paraId="10138DBB" w14:textId="13EAA815" w:rsidR="00D9244A" w:rsidRDefault="00D9244A">
      <w:pPr>
        <w:pStyle w:val="Lbjegyzetszveg"/>
      </w:pPr>
      <w:r>
        <w:rPr>
          <w:rStyle w:val="Lbjegyzet-hivatkozs"/>
        </w:rPr>
        <w:footnoteRef/>
      </w:r>
      <w:r>
        <w:t xml:space="preserve"> A határösszeg a KSH </w:t>
      </w:r>
      <w:r w:rsidRPr="00D9244A">
        <w:rPr>
          <w:rFonts w:eastAsia="Arial Unicode MS"/>
          <w:szCs w:val="24"/>
          <w:lang w:eastAsia="hu-HU" w:bidi="hu-HU"/>
        </w:rPr>
        <w:t xml:space="preserve">által megadott átlag nyugdíj 245.800.-Ft </w:t>
      </w:r>
      <w:r>
        <w:rPr>
          <w:rFonts w:eastAsia="Arial Unicode MS"/>
          <w:szCs w:val="24"/>
          <w:lang w:eastAsia="hu-HU" w:bidi="hu-HU"/>
        </w:rPr>
        <w:t xml:space="preserve">figyelembevételével történt. </w:t>
      </w:r>
    </w:p>
  </w:footnote>
  <w:footnote w:id="4">
    <w:p w14:paraId="49EE237C" w14:textId="77777777" w:rsidR="00E171F8" w:rsidRDefault="00E171F8" w:rsidP="00E171F8">
      <w:pPr>
        <w:pStyle w:val="Lbjegyzetszveg"/>
      </w:pPr>
      <w:r>
        <w:rPr>
          <w:rStyle w:val="Lbjegyzet-hivatkozs"/>
        </w:rPr>
        <w:footnoteRef/>
      </w:r>
      <w:r>
        <w:t>A közös háztartásban élők igazolt jövedelme csökkentve az igazolt kiadások összegével.</w:t>
      </w:r>
    </w:p>
  </w:footnote>
  <w:footnote w:id="5">
    <w:p w14:paraId="13D4591D" w14:textId="3D5CBA3C" w:rsidR="00D9244A" w:rsidRPr="00D9244A" w:rsidRDefault="00D9244A" w:rsidP="00D9244A">
      <w:pPr>
        <w:spacing w:before="0"/>
        <w:rPr>
          <w:sz w:val="20"/>
          <w:szCs w:val="20"/>
        </w:rPr>
      </w:pPr>
      <w:r w:rsidRPr="00D9244A">
        <w:rPr>
          <w:rStyle w:val="Lbjegyzet-hivatkozs"/>
          <w:i/>
          <w:iCs/>
        </w:rPr>
        <w:footnoteRef/>
      </w:r>
      <w:r w:rsidRPr="00D9244A">
        <w:rPr>
          <w:i/>
          <w:iCs/>
        </w:rPr>
        <w:t xml:space="preserve"> </w:t>
      </w:r>
      <w:r>
        <w:t xml:space="preserve">A határösszeg a KSH </w:t>
      </w:r>
      <w:r w:rsidRPr="00D9244A">
        <w:rPr>
          <w:rFonts w:eastAsia="Arial Unicode MS"/>
          <w:szCs w:val="24"/>
          <w:lang w:eastAsia="hu-HU" w:bidi="hu-HU"/>
        </w:rPr>
        <w:t xml:space="preserve">által megadott </w:t>
      </w:r>
      <w:r>
        <w:rPr>
          <w:rFonts w:eastAsia="Arial Unicode MS"/>
          <w:szCs w:val="24"/>
          <w:lang w:eastAsia="hu-HU" w:bidi="hu-HU"/>
        </w:rPr>
        <w:t xml:space="preserve">medián </w:t>
      </w:r>
      <w:r w:rsidRPr="00D9244A">
        <w:rPr>
          <w:rFonts w:eastAsia="Arial Unicode MS"/>
          <w:szCs w:val="24"/>
          <w:lang w:eastAsia="hu-HU" w:bidi="hu-HU"/>
        </w:rPr>
        <w:t>nyugdíj 2</w:t>
      </w:r>
      <w:r>
        <w:rPr>
          <w:rFonts w:eastAsia="Arial Unicode MS"/>
          <w:szCs w:val="24"/>
          <w:lang w:eastAsia="hu-HU" w:bidi="hu-HU"/>
        </w:rPr>
        <w:t>16 9</w:t>
      </w:r>
      <w:r w:rsidRPr="00D9244A">
        <w:rPr>
          <w:rFonts w:eastAsia="Arial Unicode MS"/>
          <w:szCs w:val="24"/>
          <w:lang w:eastAsia="hu-HU" w:bidi="hu-HU"/>
        </w:rPr>
        <w:t xml:space="preserve">00.-Ft </w:t>
      </w:r>
      <w:r>
        <w:rPr>
          <w:rFonts w:eastAsia="Arial Unicode MS"/>
          <w:szCs w:val="24"/>
          <w:lang w:eastAsia="hu-HU" w:bidi="hu-HU"/>
        </w:rPr>
        <w:t>figyelembe vételével történt.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029FF" w14:textId="2EBF7D28" w:rsidR="00F710E6" w:rsidRDefault="00F710E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DBEBF" w14:textId="0331432C" w:rsidR="00555074" w:rsidRPr="00555074" w:rsidRDefault="00000000">
    <w:pPr>
      <w:pStyle w:val="lfej"/>
      <w:jc w:val="center"/>
      <w:rPr>
        <w:sz w:val="20"/>
      </w:rPr>
    </w:pPr>
    <w:sdt>
      <w:sdtPr>
        <w:id w:val="818621913"/>
        <w:docPartObj>
          <w:docPartGallery w:val="Page Numbers (Top of Page)"/>
          <w:docPartUnique/>
        </w:docPartObj>
      </w:sdtPr>
      <w:sdtEndPr>
        <w:rPr>
          <w:sz w:val="20"/>
        </w:rPr>
      </w:sdtEndPr>
      <w:sdtContent>
        <w:r w:rsidR="00555074" w:rsidRPr="00555074">
          <w:rPr>
            <w:sz w:val="20"/>
          </w:rPr>
          <w:fldChar w:fldCharType="begin"/>
        </w:r>
        <w:r w:rsidR="00555074" w:rsidRPr="00555074">
          <w:rPr>
            <w:sz w:val="20"/>
          </w:rPr>
          <w:instrText>PAGE   \* MERGEFORMAT</w:instrText>
        </w:r>
        <w:r w:rsidR="00555074" w:rsidRPr="00555074">
          <w:rPr>
            <w:sz w:val="20"/>
          </w:rPr>
          <w:fldChar w:fldCharType="separate"/>
        </w:r>
        <w:r w:rsidR="00F710E6">
          <w:rPr>
            <w:noProof/>
            <w:sz w:val="20"/>
          </w:rPr>
          <w:t>2</w:t>
        </w:r>
        <w:r w:rsidR="00555074" w:rsidRPr="00555074">
          <w:rPr>
            <w:sz w:val="20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5FA5" w14:textId="6E2F7C46" w:rsidR="00F710E6" w:rsidRDefault="00F710E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1130"/>
    <w:multiLevelType w:val="multilevel"/>
    <w:tmpl w:val="18665A3A"/>
    <w:lvl w:ilvl="0">
      <w:start w:val="1"/>
      <w:numFmt w:val="decimal"/>
      <w:lvlText w:val="%1"/>
      <w:lvlJc w:val="left"/>
      <w:pPr>
        <w:ind w:left="360" w:hanging="360"/>
      </w:pPr>
      <w:rPr>
        <w:rFonts w:eastAsia="Arial Unicode MS" w:hint="default"/>
        <w:color w:val="000000"/>
      </w:rPr>
    </w:lvl>
    <w:lvl w:ilvl="1">
      <w:start w:val="3"/>
      <w:numFmt w:val="decimal"/>
      <w:lvlText w:val="%1-%2"/>
      <w:lvlJc w:val="left"/>
      <w:pPr>
        <w:ind w:left="1854" w:hanging="360"/>
      </w:pPr>
      <w:rPr>
        <w:rFonts w:eastAsia="Arial Unicode MS" w:hint="default"/>
        <w:color w:val="000000"/>
      </w:rPr>
    </w:lvl>
    <w:lvl w:ilvl="2">
      <w:start w:val="1"/>
      <w:numFmt w:val="decimal"/>
      <w:lvlText w:val="%1-%2.%3"/>
      <w:lvlJc w:val="left"/>
      <w:pPr>
        <w:ind w:left="3708" w:hanging="720"/>
      </w:pPr>
      <w:rPr>
        <w:rFonts w:eastAsia="Arial Unicode MS" w:hint="default"/>
        <w:color w:val="000000"/>
      </w:rPr>
    </w:lvl>
    <w:lvl w:ilvl="3">
      <w:start w:val="1"/>
      <w:numFmt w:val="decimal"/>
      <w:lvlText w:val="%1-%2.%3.%4"/>
      <w:lvlJc w:val="left"/>
      <w:pPr>
        <w:ind w:left="5202" w:hanging="720"/>
      </w:pPr>
      <w:rPr>
        <w:rFonts w:eastAsia="Arial Unicode MS" w:hint="default"/>
        <w:color w:val="000000"/>
      </w:rPr>
    </w:lvl>
    <w:lvl w:ilvl="4">
      <w:start w:val="1"/>
      <w:numFmt w:val="decimal"/>
      <w:lvlText w:val="%1-%2.%3.%4.%5"/>
      <w:lvlJc w:val="left"/>
      <w:pPr>
        <w:ind w:left="7056" w:hanging="1080"/>
      </w:pPr>
      <w:rPr>
        <w:rFonts w:eastAsia="Arial Unicode MS" w:hint="default"/>
        <w:color w:val="000000"/>
      </w:rPr>
    </w:lvl>
    <w:lvl w:ilvl="5">
      <w:start w:val="1"/>
      <w:numFmt w:val="decimal"/>
      <w:lvlText w:val="%1-%2.%3.%4.%5.%6"/>
      <w:lvlJc w:val="left"/>
      <w:pPr>
        <w:ind w:left="8550" w:hanging="1080"/>
      </w:pPr>
      <w:rPr>
        <w:rFonts w:eastAsia="Arial Unicode MS" w:hint="default"/>
        <w:color w:val="000000"/>
      </w:rPr>
    </w:lvl>
    <w:lvl w:ilvl="6">
      <w:start w:val="1"/>
      <w:numFmt w:val="decimal"/>
      <w:lvlText w:val="%1-%2.%3.%4.%5.%6.%7"/>
      <w:lvlJc w:val="left"/>
      <w:pPr>
        <w:ind w:left="10404" w:hanging="1440"/>
      </w:pPr>
      <w:rPr>
        <w:rFonts w:eastAsia="Arial Unicode MS" w:hint="default"/>
        <w:color w:val="000000"/>
      </w:rPr>
    </w:lvl>
    <w:lvl w:ilvl="7">
      <w:start w:val="1"/>
      <w:numFmt w:val="decimal"/>
      <w:lvlText w:val="%1-%2.%3.%4.%5.%6.%7.%8"/>
      <w:lvlJc w:val="left"/>
      <w:pPr>
        <w:ind w:left="11898" w:hanging="1440"/>
      </w:pPr>
      <w:rPr>
        <w:rFonts w:eastAsia="Arial Unicode MS" w:hint="default"/>
        <w:color w:val="000000"/>
      </w:rPr>
    </w:lvl>
    <w:lvl w:ilvl="8">
      <w:start w:val="1"/>
      <w:numFmt w:val="decimal"/>
      <w:lvlText w:val="%1-%2.%3.%4.%5.%6.%7.%8.%9"/>
      <w:lvlJc w:val="left"/>
      <w:pPr>
        <w:ind w:left="13752" w:hanging="1800"/>
      </w:pPr>
      <w:rPr>
        <w:rFonts w:eastAsia="Arial Unicode MS" w:hint="default"/>
        <w:color w:val="000000"/>
      </w:rPr>
    </w:lvl>
  </w:abstractNum>
  <w:abstractNum w:abstractNumId="1" w15:restartNumberingAfterBreak="0">
    <w:nsid w:val="14221D5A"/>
    <w:multiLevelType w:val="hybridMultilevel"/>
    <w:tmpl w:val="C2561A48"/>
    <w:lvl w:ilvl="0" w:tplc="A9A6C18C">
      <w:start w:val="1"/>
      <w:numFmt w:val="decimal"/>
      <w:lvlText w:val="%1-"/>
      <w:lvlJc w:val="left"/>
      <w:pPr>
        <w:ind w:left="1494" w:hanging="360"/>
      </w:pPr>
      <w:rPr>
        <w:rFonts w:eastAsia="Arial Unicode MS"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202B4D82"/>
    <w:multiLevelType w:val="hybridMultilevel"/>
    <w:tmpl w:val="6824B8C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D0956"/>
    <w:multiLevelType w:val="hybridMultilevel"/>
    <w:tmpl w:val="2E68ABAC"/>
    <w:lvl w:ilvl="0" w:tplc="57604FDC">
      <w:start w:val="1"/>
      <w:numFmt w:val="decimal"/>
      <w:lvlText w:val="%1-"/>
      <w:lvlJc w:val="left"/>
      <w:pPr>
        <w:ind w:left="720" w:hanging="360"/>
      </w:pPr>
      <w:rPr>
        <w:rFonts w:eastAsia="Arial Unicode MS"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94373"/>
    <w:multiLevelType w:val="hybridMultilevel"/>
    <w:tmpl w:val="6DD6313E"/>
    <w:lvl w:ilvl="0" w:tplc="694861B8">
      <w:start w:val="1087"/>
      <w:numFmt w:val="decimal"/>
      <w:lvlText w:val="%1"/>
      <w:lvlJc w:val="left"/>
      <w:pPr>
        <w:ind w:left="1896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48A82B53"/>
    <w:multiLevelType w:val="hybridMultilevel"/>
    <w:tmpl w:val="7E1220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2618C"/>
    <w:multiLevelType w:val="hybridMultilevel"/>
    <w:tmpl w:val="E9DE6C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75F76"/>
    <w:multiLevelType w:val="hybridMultilevel"/>
    <w:tmpl w:val="197E36A4"/>
    <w:lvl w:ilvl="0" w:tplc="040E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24E0500"/>
    <w:multiLevelType w:val="hybridMultilevel"/>
    <w:tmpl w:val="F3E05D92"/>
    <w:lvl w:ilvl="0" w:tplc="D42E82C2">
      <w:start w:val="100"/>
      <w:numFmt w:val="decimal"/>
      <w:lvlText w:val="%1"/>
      <w:lvlJc w:val="left"/>
      <w:pPr>
        <w:ind w:left="720" w:hanging="360"/>
      </w:pPr>
      <w:rPr>
        <w:rFonts w:eastAsia="Arial Unicode MS"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391725"/>
    <w:multiLevelType w:val="hybridMultilevel"/>
    <w:tmpl w:val="5CC43232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4209F"/>
    <w:multiLevelType w:val="hybridMultilevel"/>
    <w:tmpl w:val="62D62E32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66975D5"/>
    <w:multiLevelType w:val="hybridMultilevel"/>
    <w:tmpl w:val="94DA141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95177"/>
    <w:multiLevelType w:val="hybridMultilevel"/>
    <w:tmpl w:val="014C0E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E93074"/>
    <w:multiLevelType w:val="hybridMultilevel"/>
    <w:tmpl w:val="2FD0B0F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EEA3904"/>
    <w:multiLevelType w:val="hybridMultilevel"/>
    <w:tmpl w:val="3D4634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614853">
    <w:abstractNumId w:val="6"/>
  </w:num>
  <w:num w:numId="2" w16cid:durableId="694617627">
    <w:abstractNumId w:val="11"/>
  </w:num>
  <w:num w:numId="3" w16cid:durableId="1322201203">
    <w:abstractNumId w:val="12"/>
  </w:num>
  <w:num w:numId="4" w16cid:durableId="769203958">
    <w:abstractNumId w:val="13"/>
  </w:num>
  <w:num w:numId="5" w16cid:durableId="66460712">
    <w:abstractNumId w:val="2"/>
  </w:num>
  <w:num w:numId="6" w16cid:durableId="273827013">
    <w:abstractNumId w:val="9"/>
  </w:num>
  <w:num w:numId="7" w16cid:durableId="174196058">
    <w:abstractNumId w:val="7"/>
  </w:num>
  <w:num w:numId="8" w16cid:durableId="395590850">
    <w:abstractNumId w:val="5"/>
  </w:num>
  <w:num w:numId="9" w16cid:durableId="1867718275">
    <w:abstractNumId w:val="4"/>
  </w:num>
  <w:num w:numId="10" w16cid:durableId="902444507">
    <w:abstractNumId w:val="10"/>
  </w:num>
  <w:num w:numId="11" w16cid:durableId="1367364414">
    <w:abstractNumId w:val="14"/>
  </w:num>
  <w:num w:numId="12" w16cid:durableId="762803997">
    <w:abstractNumId w:val="1"/>
  </w:num>
  <w:num w:numId="13" w16cid:durableId="1884176128">
    <w:abstractNumId w:val="0"/>
  </w:num>
  <w:num w:numId="14" w16cid:durableId="949632289">
    <w:abstractNumId w:val="8"/>
  </w:num>
  <w:num w:numId="15" w16cid:durableId="1082527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707"/>
    <w:rsid w:val="0000645F"/>
    <w:rsid w:val="00021E35"/>
    <w:rsid w:val="000A08CA"/>
    <w:rsid w:val="000B5AF9"/>
    <w:rsid w:val="00127E83"/>
    <w:rsid w:val="00134622"/>
    <w:rsid w:val="00173D82"/>
    <w:rsid w:val="001921AB"/>
    <w:rsid w:val="001A7098"/>
    <w:rsid w:val="00240BDB"/>
    <w:rsid w:val="00272696"/>
    <w:rsid w:val="0027371C"/>
    <w:rsid w:val="00297786"/>
    <w:rsid w:val="002E444C"/>
    <w:rsid w:val="003071DD"/>
    <w:rsid w:val="00370737"/>
    <w:rsid w:val="00371AEE"/>
    <w:rsid w:val="00385633"/>
    <w:rsid w:val="003A2790"/>
    <w:rsid w:val="003C68CF"/>
    <w:rsid w:val="003D3772"/>
    <w:rsid w:val="00401C3B"/>
    <w:rsid w:val="00426E96"/>
    <w:rsid w:val="00427E8A"/>
    <w:rsid w:val="00481607"/>
    <w:rsid w:val="004E0596"/>
    <w:rsid w:val="00526AA1"/>
    <w:rsid w:val="00530A74"/>
    <w:rsid w:val="00547DD7"/>
    <w:rsid w:val="00555074"/>
    <w:rsid w:val="005748AC"/>
    <w:rsid w:val="005A05EC"/>
    <w:rsid w:val="005E75CC"/>
    <w:rsid w:val="005F7CFC"/>
    <w:rsid w:val="00607D4D"/>
    <w:rsid w:val="00660B27"/>
    <w:rsid w:val="006627CB"/>
    <w:rsid w:val="006B3C53"/>
    <w:rsid w:val="006E5481"/>
    <w:rsid w:val="00700843"/>
    <w:rsid w:val="00730F0E"/>
    <w:rsid w:val="0074743F"/>
    <w:rsid w:val="00764826"/>
    <w:rsid w:val="007809E3"/>
    <w:rsid w:val="00782C79"/>
    <w:rsid w:val="007C0129"/>
    <w:rsid w:val="007D563A"/>
    <w:rsid w:val="007F04B9"/>
    <w:rsid w:val="0080267B"/>
    <w:rsid w:val="008321D6"/>
    <w:rsid w:val="00841E16"/>
    <w:rsid w:val="00855197"/>
    <w:rsid w:val="00891369"/>
    <w:rsid w:val="008A11B8"/>
    <w:rsid w:val="0090304B"/>
    <w:rsid w:val="00911857"/>
    <w:rsid w:val="00972818"/>
    <w:rsid w:val="009D00E1"/>
    <w:rsid w:val="00A125AC"/>
    <w:rsid w:val="00A16249"/>
    <w:rsid w:val="00A22B37"/>
    <w:rsid w:val="00A2641B"/>
    <w:rsid w:val="00A42A49"/>
    <w:rsid w:val="00A65241"/>
    <w:rsid w:val="00A65707"/>
    <w:rsid w:val="00A928FE"/>
    <w:rsid w:val="00AA176F"/>
    <w:rsid w:val="00AA29D4"/>
    <w:rsid w:val="00B008D9"/>
    <w:rsid w:val="00B62EA3"/>
    <w:rsid w:val="00B754AF"/>
    <w:rsid w:val="00B92144"/>
    <w:rsid w:val="00B92D1E"/>
    <w:rsid w:val="00BD3D88"/>
    <w:rsid w:val="00BF7071"/>
    <w:rsid w:val="00C00335"/>
    <w:rsid w:val="00C10055"/>
    <w:rsid w:val="00C21787"/>
    <w:rsid w:val="00C64564"/>
    <w:rsid w:val="00CC0967"/>
    <w:rsid w:val="00CC3FEB"/>
    <w:rsid w:val="00CF76AB"/>
    <w:rsid w:val="00D043D1"/>
    <w:rsid w:val="00D2788B"/>
    <w:rsid w:val="00D3067D"/>
    <w:rsid w:val="00D35FC0"/>
    <w:rsid w:val="00D673A3"/>
    <w:rsid w:val="00D7603A"/>
    <w:rsid w:val="00D83A6C"/>
    <w:rsid w:val="00D87666"/>
    <w:rsid w:val="00D90546"/>
    <w:rsid w:val="00D9244A"/>
    <w:rsid w:val="00DA3390"/>
    <w:rsid w:val="00DB6FC7"/>
    <w:rsid w:val="00E068EA"/>
    <w:rsid w:val="00E125C6"/>
    <w:rsid w:val="00E1441D"/>
    <w:rsid w:val="00E14C32"/>
    <w:rsid w:val="00E16062"/>
    <w:rsid w:val="00E171F8"/>
    <w:rsid w:val="00E410A9"/>
    <w:rsid w:val="00E573B4"/>
    <w:rsid w:val="00E675C9"/>
    <w:rsid w:val="00EA0A6F"/>
    <w:rsid w:val="00EA1866"/>
    <w:rsid w:val="00EA4D4B"/>
    <w:rsid w:val="00EC27C9"/>
    <w:rsid w:val="00ED2D57"/>
    <w:rsid w:val="00F30C04"/>
    <w:rsid w:val="00F441E7"/>
    <w:rsid w:val="00F710E6"/>
    <w:rsid w:val="00F71CE7"/>
    <w:rsid w:val="00F731BF"/>
    <w:rsid w:val="00FD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BCD26"/>
  <w15:chartTrackingRefBased/>
  <w15:docId w15:val="{038A8BED-1CFB-4429-9D14-280598A9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hu-HU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65707"/>
    <w:pPr>
      <w:spacing w:before="0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65707"/>
    <w:rPr>
      <w:color w:val="0563C1" w:themeColor="hyperlink"/>
      <w:u w:val="single"/>
    </w:rPr>
  </w:style>
  <w:style w:type="character" w:customStyle="1" w:styleId="Bodytext4Exact">
    <w:name w:val="Body text (4) Exact"/>
    <w:basedOn w:val="Bekezdsalapbettpusa"/>
    <w:link w:val="Bodytext4"/>
    <w:rsid w:val="00A65707"/>
    <w:rPr>
      <w:rFonts w:ascii="Segoe UI" w:eastAsia="Segoe UI" w:hAnsi="Segoe UI" w:cs="Segoe UI"/>
      <w:sz w:val="15"/>
      <w:szCs w:val="15"/>
      <w:shd w:val="clear" w:color="auto" w:fill="FFFFFF"/>
    </w:rPr>
  </w:style>
  <w:style w:type="paragraph" w:customStyle="1" w:styleId="Bodytext4">
    <w:name w:val="Body text (4)"/>
    <w:basedOn w:val="Norml"/>
    <w:link w:val="Bodytext4Exact"/>
    <w:rsid w:val="00A65707"/>
    <w:pPr>
      <w:widowControl w:val="0"/>
      <w:shd w:val="clear" w:color="auto" w:fill="FFFFFF"/>
      <w:spacing w:before="0" w:line="197" w:lineRule="exact"/>
      <w:jc w:val="right"/>
    </w:pPr>
    <w:rPr>
      <w:rFonts w:ascii="Segoe UI" w:eastAsia="Segoe UI" w:hAnsi="Segoe UI" w:cs="Segoe UI"/>
      <w:sz w:val="15"/>
      <w:szCs w:val="15"/>
    </w:rPr>
  </w:style>
  <w:style w:type="paragraph" w:styleId="lfej">
    <w:name w:val="header"/>
    <w:basedOn w:val="Norml"/>
    <w:link w:val="lfejChar"/>
    <w:uiPriority w:val="99"/>
    <w:unhideWhenUsed/>
    <w:rsid w:val="00555074"/>
    <w:pPr>
      <w:tabs>
        <w:tab w:val="center" w:pos="4536"/>
        <w:tab w:val="right" w:pos="9072"/>
      </w:tabs>
      <w:spacing w:before="0"/>
    </w:pPr>
  </w:style>
  <w:style w:type="character" w:customStyle="1" w:styleId="lfejChar">
    <w:name w:val="Élőfej Char"/>
    <w:basedOn w:val="Bekezdsalapbettpusa"/>
    <w:link w:val="lfej"/>
    <w:uiPriority w:val="99"/>
    <w:rsid w:val="00555074"/>
  </w:style>
  <w:style w:type="paragraph" w:styleId="llb">
    <w:name w:val="footer"/>
    <w:basedOn w:val="Norml"/>
    <w:link w:val="llbChar"/>
    <w:uiPriority w:val="99"/>
    <w:unhideWhenUsed/>
    <w:rsid w:val="00555074"/>
    <w:pPr>
      <w:tabs>
        <w:tab w:val="center" w:pos="4536"/>
        <w:tab w:val="right" w:pos="9072"/>
      </w:tabs>
      <w:spacing w:before="0"/>
    </w:pPr>
  </w:style>
  <w:style w:type="character" w:customStyle="1" w:styleId="llbChar">
    <w:name w:val="Élőláb Char"/>
    <w:basedOn w:val="Bekezdsalapbettpusa"/>
    <w:link w:val="llb"/>
    <w:uiPriority w:val="99"/>
    <w:rsid w:val="00555074"/>
  </w:style>
  <w:style w:type="paragraph" w:styleId="Listaszerbekezds">
    <w:name w:val="List Paragraph"/>
    <w:basedOn w:val="Norml"/>
    <w:uiPriority w:val="34"/>
    <w:qFormat/>
    <w:rsid w:val="00E125C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675C9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75C9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E410A9"/>
    <w:pPr>
      <w:widowControl w:val="0"/>
      <w:suppressAutoHyphens/>
      <w:autoSpaceDN w:val="0"/>
      <w:spacing w:before="0"/>
      <w:jc w:val="left"/>
      <w:textAlignment w:val="baseline"/>
    </w:pPr>
    <w:rPr>
      <w:rFonts w:ascii="Liberation Serif" w:eastAsia="SimSun" w:hAnsi="Liberation Serif" w:cs="Mangal"/>
      <w:kern w:val="3"/>
      <w:szCs w:val="21"/>
      <w:lang w:eastAsia="zh-CN" w:bidi="hi-I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921AB"/>
    <w:pPr>
      <w:spacing w:before="0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921A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921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A7328-41BD-4E0B-B0A5-7CD9C4A1D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</dc:creator>
  <cp:keywords/>
  <dc:description/>
  <cp:lastModifiedBy>Petyus@sulid.hu</cp:lastModifiedBy>
  <cp:revision>2</cp:revision>
  <cp:lastPrinted>2019-11-14T12:52:00Z</cp:lastPrinted>
  <dcterms:created xsi:type="dcterms:W3CDTF">2025-12-03T20:52:00Z</dcterms:created>
  <dcterms:modified xsi:type="dcterms:W3CDTF">2025-12-03T20:52:00Z</dcterms:modified>
</cp:coreProperties>
</file>